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C639EC" w:rsidRPr="00586CCE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AF66F1" w:rsidRDefault="00AF66F1" w:rsidP="00AF66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204</w:t>
      </w: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691FF0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C639EC" w:rsidRPr="008A4369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691FF0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1FF0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691FF0" w:rsidRPr="001C49FD" w:rsidRDefault="00691FF0" w:rsidP="00691FF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1C49FD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1C49FD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</w:t>
      </w:r>
      <w:r w:rsidRPr="001C49FD">
        <w:rPr>
          <w:rFonts w:ascii="Times New Roman" w:hAnsi="Times New Roman"/>
          <w:i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1C49FD">
        <w:rPr>
          <w:rFonts w:ascii="Times New Roman" w:hAnsi="Times New Roman"/>
          <w:i/>
          <w:sz w:val="26"/>
          <w:szCs w:val="26"/>
        </w:rPr>
        <w:t xml:space="preserve">, утверждённой Постановлением Главы Администрации МО «Город Гусиноозёрск» от 30.09.2014 г. № 372. Фактический объём финансирования Программы за весь период её реализации составил </w:t>
      </w:r>
      <w:r w:rsidR="00CA6643" w:rsidRPr="001C49FD">
        <w:rPr>
          <w:rFonts w:ascii="Times New Roman" w:hAnsi="Times New Roman"/>
          <w:i/>
          <w:sz w:val="26"/>
          <w:szCs w:val="26"/>
        </w:rPr>
        <w:t>35518,67941</w:t>
      </w:r>
      <w:r w:rsidRPr="001C49FD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1C49FD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1C49FD">
        <w:rPr>
          <w:rFonts w:ascii="Times New Roman" w:hAnsi="Times New Roman"/>
          <w:i/>
          <w:sz w:val="26"/>
          <w:szCs w:val="26"/>
        </w:rPr>
        <w:t>уб.</w:t>
      </w:r>
      <w:r w:rsidR="00BF6A47" w:rsidRPr="00BF6A47">
        <w:rPr>
          <w:rFonts w:ascii="Times New Roman" w:hAnsi="Times New Roman"/>
          <w:i/>
          <w:sz w:val="26"/>
          <w:szCs w:val="26"/>
        </w:rPr>
        <w:t xml:space="preserve"> </w:t>
      </w:r>
      <w:r w:rsidR="00BF6A47">
        <w:rPr>
          <w:rFonts w:ascii="Times New Roman" w:hAnsi="Times New Roman"/>
          <w:i/>
          <w:sz w:val="26"/>
          <w:szCs w:val="26"/>
        </w:rPr>
        <w:t>На реализацию П</w:t>
      </w:r>
      <w:r w:rsidR="00BF6A47" w:rsidRPr="0084768D">
        <w:rPr>
          <w:rFonts w:ascii="Times New Roman" w:hAnsi="Times New Roman"/>
          <w:i/>
          <w:sz w:val="26"/>
          <w:szCs w:val="26"/>
        </w:rPr>
        <w:t>рограммы</w:t>
      </w:r>
      <w:r w:rsidR="00BF6A47">
        <w:rPr>
          <w:rFonts w:ascii="Times New Roman" w:hAnsi="Times New Roman"/>
          <w:i/>
          <w:sz w:val="26"/>
          <w:szCs w:val="26"/>
        </w:rPr>
        <w:t xml:space="preserve"> были </w:t>
      </w:r>
      <w:r w:rsidR="003B46CA">
        <w:rPr>
          <w:rFonts w:ascii="Times New Roman" w:hAnsi="Times New Roman"/>
          <w:i/>
          <w:sz w:val="26"/>
          <w:szCs w:val="26"/>
        </w:rPr>
        <w:t>направлены средства</w:t>
      </w:r>
      <w:r w:rsidR="00BF6A47">
        <w:rPr>
          <w:rFonts w:ascii="Times New Roman" w:hAnsi="Times New Roman"/>
          <w:i/>
          <w:sz w:val="26"/>
          <w:szCs w:val="26"/>
        </w:rPr>
        <w:t xml:space="preserve"> из бюджетов всех уровней.</w:t>
      </w:r>
    </w:p>
    <w:p w:rsidR="0067206D" w:rsidRDefault="00C639EC" w:rsidP="00BB031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«Паспортизация, оценка и управление муниципальным имуществом МО ГП «Город Гусиноозёрск» на 2014-2019 годы» (далее – Программа) в 201</w:t>
      </w:r>
      <w:r w:rsidR="00CA6643">
        <w:rPr>
          <w:rFonts w:ascii="Times New Roman" w:hAnsi="Times New Roman"/>
          <w:sz w:val="26"/>
          <w:szCs w:val="26"/>
        </w:rPr>
        <w:t>9</w:t>
      </w:r>
      <w:r w:rsidRPr="001E1F97">
        <w:rPr>
          <w:rFonts w:ascii="Times New Roman" w:hAnsi="Times New Roman"/>
          <w:sz w:val="26"/>
          <w:szCs w:val="26"/>
        </w:rPr>
        <w:t xml:space="preserve"> году </w:t>
      </w:r>
      <w:r w:rsidR="00250C30">
        <w:rPr>
          <w:rFonts w:ascii="Times New Roman" w:hAnsi="Times New Roman"/>
          <w:sz w:val="26"/>
          <w:szCs w:val="26"/>
        </w:rPr>
        <w:t>7927,53912 тыс</w:t>
      </w:r>
      <w:proofErr w:type="gramStart"/>
      <w:r w:rsidR="00250C30">
        <w:rPr>
          <w:rFonts w:ascii="Times New Roman" w:hAnsi="Times New Roman"/>
          <w:sz w:val="26"/>
          <w:szCs w:val="26"/>
        </w:rPr>
        <w:t>.р</w:t>
      </w:r>
      <w:proofErr w:type="gramEnd"/>
      <w:r w:rsidR="00250C30">
        <w:rPr>
          <w:rFonts w:ascii="Times New Roman" w:hAnsi="Times New Roman"/>
          <w:sz w:val="26"/>
          <w:szCs w:val="26"/>
        </w:rPr>
        <w:t xml:space="preserve">уб., в том числе  </w:t>
      </w:r>
      <w:r w:rsidR="00EE0FE4">
        <w:rPr>
          <w:rFonts w:ascii="Times New Roman" w:hAnsi="Times New Roman"/>
          <w:sz w:val="26"/>
          <w:szCs w:val="26"/>
        </w:rPr>
        <w:t xml:space="preserve">за счёт средств </w:t>
      </w:r>
      <w:bookmarkStart w:id="0" w:name="_GoBack"/>
      <w:bookmarkEnd w:id="0"/>
      <w:r w:rsidR="00250C30">
        <w:rPr>
          <w:rFonts w:ascii="Times New Roman" w:hAnsi="Times New Roman"/>
          <w:sz w:val="26"/>
          <w:szCs w:val="26"/>
        </w:rPr>
        <w:t xml:space="preserve">республиканского </w:t>
      </w:r>
      <w:r w:rsidR="00EE0FE4" w:rsidRPr="001E1F97">
        <w:rPr>
          <w:rFonts w:ascii="Times New Roman" w:hAnsi="Times New Roman"/>
          <w:sz w:val="26"/>
          <w:szCs w:val="26"/>
        </w:rPr>
        <w:t>бюджета</w:t>
      </w:r>
      <w:r w:rsidR="00250C30">
        <w:rPr>
          <w:rFonts w:ascii="Times New Roman" w:hAnsi="Times New Roman"/>
          <w:sz w:val="26"/>
          <w:szCs w:val="26"/>
        </w:rPr>
        <w:t xml:space="preserve"> 615,12348 тыс.руб., средств бюджета</w:t>
      </w:r>
      <w:r w:rsidR="00EE0FE4" w:rsidRPr="001E1F97">
        <w:rPr>
          <w:rFonts w:ascii="Times New Roman" w:hAnsi="Times New Roman"/>
          <w:sz w:val="26"/>
          <w:szCs w:val="26"/>
        </w:rPr>
        <w:t xml:space="preserve"> МО ГП «Город Гусиноозёрск»</w:t>
      </w:r>
      <w:r w:rsidR="00EE0FE4">
        <w:rPr>
          <w:rFonts w:ascii="Times New Roman" w:hAnsi="Times New Roman"/>
          <w:sz w:val="26"/>
          <w:szCs w:val="26"/>
        </w:rPr>
        <w:t xml:space="preserve"> </w:t>
      </w:r>
      <w:r w:rsidR="00250C30">
        <w:rPr>
          <w:rFonts w:ascii="Times New Roman" w:hAnsi="Times New Roman"/>
          <w:sz w:val="26"/>
          <w:szCs w:val="26"/>
        </w:rPr>
        <w:t>7312,41564 тыс.руб.</w:t>
      </w:r>
      <w:r w:rsidR="00CA6643">
        <w:rPr>
          <w:rFonts w:ascii="Times New Roman" w:hAnsi="Times New Roman"/>
          <w:sz w:val="26"/>
          <w:szCs w:val="26"/>
        </w:rPr>
        <w:t>б</w:t>
      </w:r>
      <w:r w:rsidR="00250C30">
        <w:rPr>
          <w:rFonts w:ascii="Times New Roman" w:hAnsi="Times New Roman"/>
          <w:sz w:val="26"/>
          <w:szCs w:val="26"/>
        </w:rPr>
        <w:t>.</w:t>
      </w:r>
      <w:r w:rsidRPr="001E1F97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 w:rsidR="00CA6643">
        <w:rPr>
          <w:rFonts w:ascii="Times New Roman" w:hAnsi="Times New Roman"/>
          <w:sz w:val="26"/>
          <w:szCs w:val="26"/>
        </w:rPr>
        <w:t>7478,49926</w:t>
      </w:r>
      <w:r w:rsidRPr="001E1F9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CA6643">
        <w:rPr>
          <w:rFonts w:ascii="Times New Roman" w:hAnsi="Times New Roman"/>
          <w:sz w:val="26"/>
          <w:szCs w:val="26"/>
        </w:rPr>
        <w:t>94,3</w:t>
      </w:r>
      <w:r>
        <w:rPr>
          <w:rFonts w:ascii="Times New Roman" w:hAnsi="Times New Roman"/>
          <w:sz w:val="26"/>
          <w:szCs w:val="26"/>
        </w:rPr>
        <w:t xml:space="preserve">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>.</w:t>
      </w:r>
    </w:p>
    <w:p w:rsidR="001F1CCC" w:rsidRDefault="00CA664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Отклонение фактически произведённых расходов от плановых годовых назначений</w:t>
      </w:r>
      <w:r w:rsidR="001F1CCC">
        <w:rPr>
          <w:rFonts w:ascii="Times New Roman" w:hAnsi="Times New Roman"/>
          <w:sz w:val="26"/>
          <w:szCs w:val="26"/>
        </w:rPr>
        <w:t xml:space="preserve"> в сумме </w:t>
      </w:r>
      <w:r w:rsidR="001C49FD">
        <w:rPr>
          <w:rFonts w:ascii="Times New Roman" w:hAnsi="Times New Roman"/>
          <w:sz w:val="26"/>
          <w:szCs w:val="26"/>
        </w:rPr>
        <w:t>449,03986</w:t>
      </w:r>
      <w:r w:rsidR="001F1CC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1F1CCC">
        <w:rPr>
          <w:rFonts w:ascii="Times New Roman" w:hAnsi="Times New Roman"/>
          <w:sz w:val="26"/>
          <w:szCs w:val="26"/>
        </w:rPr>
        <w:t>.р</w:t>
      </w:r>
      <w:proofErr w:type="gramEnd"/>
      <w:r w:rsidR="001F1CC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связано</w:t>
      </w:r>
      <w:r w:rsidR="001F1CCC">
        <w:rPr>
          <w:rFonts w:ascii="Times New Roman" w:hAnsi="Times New Roman"/>
          <w:sz w:val="26"/>
          <w:szCs w:val="26"/>
        </w:rPr>
        <w:t>:</w:t>
      </w:r>
    </w:p>
    <w:p w:rsidR="00CA6643" w:rsidRDefault="001F1CCC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CA664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A6643" w:rsidRPr="00A568D5">
        <w:rPr>
          <w:rFonts w:ascii="Times New Roman" w:hAnsi="Times New Roman"/>
          <w:i/>
          <w:sz w:val="26"/>
          <w:szCs w:val="26"/>
        </w:rPr>
        <w:t>В с</w:t>
      </w:r>
      <w:r w:rsidR="00CA6643">
        <w:rPr>
          <w:rFonts w:ascii="Times New Roman" w:hAnsi="Times New Roman"/>
          <w:i/>
          <w:sz w:val="26"/>
          <w:szCs w:val="26"/>
        </w:rPr>
        <w:t>вязи с поступлением средств из р</w:t>
      </w:r>
      <w:r w:rsidR="00CA6643" w:rsidRPr="00A568D5">
        <w:rPr>
          <w:rFonts w:ascii="Times New Roman" w:hAnsi="Times New Roman"/>
          <w:i/>
          <w:sz w:val="26"/>
          <w:szCs w:val="26"/>
        </w:rPr>
        <w:t>еспубликанского бюджета по факту заключения контракта</w:t>
      </w:r>
      <w:r>
        <w:rPr>
          <w:rFonts w:ascii="Times New Roman" w:hAnsi="Times New Roman"/>
          <w:i/>
          <w:sz w:val="26"/>
          <w:szCs w:val="26"/>
        </w:rPr>
        <w:t xml:space="preserve"> по выполнению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постановки на государственный кадастровый учёт территориальных зон на территории МО ГП «Город Гусиноозёрск»</w:t>
      </w:r>
      <w:r w:rsidR="00CA6643" w:rsidRPr="00A568D5">
        <w:rPr>
          <w:rFonts w:ascii="Times New Roman" w:hAnsi="Times New Roman"/>
          <w:i/>
          <w:sz w:val="26"/>
          <w:szCs w:val="26"/>
        </w:rPr>
        <w:t xml:space="preserve">. </w:t>
      </w:r>
      <w:r w:rsidR="00CA6643">
        <w:rPr>
          <w:rFonts w:ascii="Times New Roman" w:hAnsi="Times New Roman"/>
          <w:i/>
          <w:sz w:val="26"/>
          <w:szCs w:val="26"/>
        </w:rPr>
        <w:t xml:space="preserve">Изначально планировалось выделение средств из республиканского бюджета в объёме </w:t>
      </w:r>
      <w:r>
        <w:rPr>
          <w:rFonts w:ascii="Times New Roman" w:hAnsi="Times New Roman"/>
          <w:i/>
          <w:sz w:val="26"/>
          <w:szCs w:val="26"/>
        </w:rPr>
        <w:t>615,12348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уб. В результате проведения процедуры торгов образовалась экономия</w:t>
      </w:r>
      <w:r w:rsidR="00187EC0">
        <w:rPr>
          <w:rFonts w:ascii="Times New Roman" w:hAnsi="Times New Roman"/>
          <w:i/>
          <w:sz w:val="26"/>
          <w:szCs w:val="26"/>
        </w:rPr>
        <w:t xml:space="preserve"> в сумме 449,03986 тыс.руб.</w:t>
      </w:r>
      <w:r>
        <w:rPr>
          <w:rFonts w:ascii="Times New Roman" w:hAnsi="Times New Roman"/>
          <w:i/>
          <w:sz w:val="26"/>
          <w:szCs w:val="26"/>
        </w:rPr>
        <w:t xml:space="preserve">, в связи с чем доля финансирования указанных работ из бюджета Республики Бурятия составила </w:t>
      </w:r>
      <w:r w:rsidR="00187EC0">
        <w:rPr>
          <w:rFonts w:ascii="Times New Roman" w:hAnsi="Times New Roman"/>
          <w:i/>
          <w:sz w:val="26"/>
          <w:szCs w:val="26"/>
        </w:rPr>
        <w:t xml:space="preserve">всего </w:t>
      </w:r>
      <w:r>
        <w:rPr>
          <w:rFonts w:ascii="Times New Roman" w:hAnsi="Times New Roman"/>
          <w:i/>
          <w:sz w:val="26"/>
          <w:szCs w:val="26"/>
        </w:rPr>
        <w:t>166,08362</w:t>
      </w:r>
      <w:r w:rsidR="00CA6643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C639EC" w:rsidRPr="006955B8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</w:t>
      </w:r>
      <w:r w:rsidR="00A568D5">
        <w:rPr>
          <w:rFonts w:ascii="Times New Roman" w:hAnsi="Times New Roman"/>
          <w:sz w:val="26"/>
          <w:szCs w:val="26"/>
        </w:rPr>
        <w:t xml:space="preserve">в </w:t>
      </w:r>
      <w:r w:rsidR="00A568D5" w:rsidRPr="006955B8">
        <w:rPr>
          <w:rFonts w:ascii="Times New Roman" w:hAnsi="Times New Roman"/>
          <w:sz w:val="26"/>
          <w:szCs w:val="26"/>
        </w:rPr>
        <w:t xml:space="preserve">объёме </w:t>
      </w:r>
      <w:r w:rsidR="00CA6643">
        <w:rPr>
          <w:rFonts w:ascii="Times New Roman" w:hAnsi="Times New Roman"/>
          <w:sz w:val="26"/>
          <w:szCs w:val="26"/>
        </w:rPr>
        <w:t>7478,49926</w:t>
      </w:r>
      <w:r w:rsidR="00CA6643" w:rsidRPr="001E1F97">
        <w:rPr>
          <w:rFonts w:ascii="Times New Roman" w:hAnsi="Times New Roman"/>
          <w:sz w:val="26"/>
          <w:szCs w:val="26"/>
        </w:rPr>
        <w:t xml:space="preserve"> </w:t>
      </w:r>
      <w:r w:rsidR="00A568D5" w:rsidRPr="006955B8">
        <w:rPr>
          <w:rFonts w:ascii="Times New Roman" w:hAnsi="Times New Roman"/>
          <w:sz w:val="26"/>
          <w:szCs w:val="26"/>
        </w:rPr>
        <w:t>тыс</w:t>
      </w:r>
      <w:proofErr w:type="gramStart"/>
      <w:r w:rsidR="00A568D5" w:rsidRPr="006955B8">
        <w:rPr>
          <w:rFonts w:ascii="Times New Roman" w:hAnsi="Times New Roman"/>
          <w:sz w:val="26"/>
          <w:szCs w:val="26"/>
        </w:rPr>
        <w:t>.р</w:t>
      </w:r>
      <w:proofErr w:type="gramEnd"/>
      <w:r w:rsidR="00A568D5" w:rsidRPr="006955B8">
        <w:rPr>
          <w:rFonts w:ascii="Times New Roman" w:hAnsi="Times New Roman"/>
          <w:sz w:val="26"/>
          <w:szCs w:val="26"/>
        </w:rPr>
        <w:t xml:space="preserve">уб. </w:t>
      </w:r>
      <w:r w:rsidRPr="006955B8">
        <w:rPr>
          <w:rFonts w:ascii="Times New Roman" w:hAnsi="Times New Roman"/>
          <w:sz w:val="26"/>
          <w:szCs w:val="26"/>
        </w:rPr>
        <w:t xml:space="preserve">использовались строго по целевому назначению на выполнение запланированных программных мероприятий. </w:t>
      </w:r>
    </w:p>
    <w:p w:rsidR="00C639EC" w:rsidRPr="006955B8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CA6643">
        <w:rPr>
          <w:rFonts w:ascii="Times New Roman" w:hAnsi="Times New Roman"/>
          <w:sz w:val="26"/>
          <w:szCs w:val="26"/>
        </w:rPr>
        <w:t>9</w:t>
      </w:r>
      <w:r w:rsidRPr="006955B8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lastRenderedPageBreak/>
        <w:t>Мероприятие № 1. Изготовление технических паспортов и тех. планов на объекты недвижимости, находящихся в муниципальной собственности.</w:t>
      </w:r>
    </w:p>
    <w:p w:rsidR="00572A42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</w:t>
      </w:r>
      <w:r w:rsidR="009A0F4E" w:rsidRPr="006955B8">
        <w:rPr>
          <w:rFonts w:ascii="Times New Roman" w:hAnsi="Times New Roman"/>
          <w:sz w:val="26"/>
          <w:szCs w:val="26"/>
        </w:rPr>
        <w:t xml:space="preserve"> подготовлены тех. планы, осуществлена постановка на кадастровый учёт  </w:t>
      </w:r>
      <w:r w:rsidR="00F25E13">
        <w:rPr>
          <w:rFonts w:ascii="Times New Roman" w:hAnsi="Times New Roman"/>
          <w:sz w:val="26"/>
          <w:szCs w:val="26"/>
        </w:rPr>
        <w:t>25</w:t>
      </w:r>
      <w:r w:rsidR="009A0F4E" w:rsidRPr="006955B8">
        <w:rPr>
          <w:rFonts w:ascii="Times New Roman" w:hAnsi="Times New Roman"/>
          <w:sz w:val="26"/>
          <w:szCs w:val="26"/>
        </w:rPr>
        <w:t xml:space="preserve"> земельных участков</w:t>
      </w:r>
      <w:r>
        <w:rPr>
          <w:rFonts w:ascii="Times New Roman" w:hAnsi="Times New Roman"/>
          <w:sz w:val="26"/>
          <w:szCs w:val="26"/>
        </w:rPr>
        <w:t>, в том числе:</w:t>
      </w:r>
    </w:p>
    <w:p w:rsidR="00572A42" w:rsidRPr="00AB5662" w:rsidRDefault="009A0F4E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 </w:t>
      </w:r>
      <w:r w:rsidR="00572A42" w:rsidRPr="00291B1D">
        <w:rPr>
          <w:rFonts w:ascii="Times New Roman" w:hAnsi="Times New Roman"/>
          <w:sz w:val="26"/>
          <w:szCs w:val="26"/>
        </w:rPr>
        <w:t xml:space="preserve">- подготовлены </w:t>
      </w:r>
      <w:r w:rsidR="00572A42">
        <w:rPr>
          <w:rFonts w:ascii="Times New Roman" w:hAnsi="Times New Roman"/>
          <w:sz w:val="26"/>
          <w:szCs w:val="26"/>
        </w:rPr>
        <w:t xml:space="preserve">четыре </w:t>
      </w:r>
      <w:r w:rsidR="00572A42" w:rsidRPr="00291B1D">
        <w:rPr>
          <w:rFonts w:ascii="Times New Roman" w:hAnsi="Times New Roman"/>
          <w:sz w:val="26"/>
          <w:szCs w:val="26"/>
        </w:rPr>
        <w:t>тех. план</w:t>
      </w:r>
      <w:r w:rsidR="00572A42">
        <w:rPr>
          <w:rFonts w:ascii="Times New Roman" w:hAnsi="Times New Roman"/>
          <w:sz w:val="26"/>
          <w:szCs w:val="26"/>
        </w:rPr>
        <w:t>а</w:t>
      </w:r>
      <w:r w:rsidR="00572A42" w:rsidRPr="00291B1D">
        <w:rPr>
          <w:rFonts w:ascii="Times New Roman" w:hAnsi="Times New Roman"/>
          <w:sz w:val="26"/>
          <w:szCs w:val="26"/>
        </w:rPr>
        <w:t xml:space="preserve">, осуществлена постановка на кадастровый учёт  </w:t>
      </w:r>
      <w:r w:rsidR="00572A42">
        <w:rPr>
          <w:rFonts w:ascii="Times New Roman" w:hAnsi="Times New Roman"/>
          <w:sz w:val="26"/>
          <w:szCs w:val="26"/>
        </w:rPr>
        <w:t xml:space="preserve">шести </w:t>
      </w:r>
      <w:r w:rsidR="00572A42" w:rsidRPr="00291B1D">
        <w:rPr>
          <w:rFonts w:ascii="Times New Roman" w:hAnsi="Times New Roman"/>
          <w:sz w:val="26"/>
          <w:szCs w:val="26"/>
        </w:rPr>
        <w:t>земельных участков, общая сумма муниципального контракта составила 41,45883 тыс. рублей;</w:t>
      </w:r>
    </w:p>
    <w:p w:rsidR="00572A42" w:rsidRPr="00AB5662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B5662">
        <w:rPr>
          <w:rFonts w:ascii="Times New Roman" w:hAnsi="Times New Roman"/>
          <w:sz w:val="26"/>
          <w:szCs w:val="26"/>
        </w:rPr>
        <w:t>- подготовлены тех. планы, осуществлена постановка на кадастровый учёт земельных участк</w:t>
      </w:r>
      <w:r>
        <w:rPr>
          <w:rFonts w:ascii="Times New Roman" w:hAnsi="Times New Roman"/>
          <w:sz w:val="26"/>
          <w:szCs w:val="26"/>
        </w:rPr>
        <w:t>ов</w:t>
      </w:r>
      <w:r w:rsidRPr="00AB566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в поселке Молодежном, общая сумма договора</w:t>
      </w:r>
      <w:r w:rsidRPr="00AB5662">
        <w:rPr>
          <w:rFonts w:ascii="Times New Roman" w:hAnsi="Times New Roman"/>
          <w:sz w:val="26"/>
          <w:szCs w:val="26"/>
        </w:rPr>
        <w:t xml:space="preserve"> составила </w:t>
      </w:r>
      <w:r>
        <w:rPr>
          <w:rFonts w:ascii="Times New Roman" w:hAnsi="Times New Roman"/>
          <w:sz w:val="26"/>
          <w:szCs w:val="26"/>
        </w:rPr>
        <w:t>27,00000</w:t>
      </w:r>
      <w:r w:rsidRPr="00AB5662">
        <w:rPr>
          <w:rFonts w:ascii="Times New Roman" w:hAnsi="Times New Roman"/>
          <w:sz w:val="26"/>
          <w:szCs w:val="26"/>
        </w:rPr>
        <w:t xml:space="preserve"> тыс. рублей;</w:t>
      </w:r>
    </w:p>
    <w:p w:rsidR="00572A42" w:rsidRPr="00AB5662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AB5662">
        <w:rPr>
          <w:rFonts w:ascii="Times New Roman" w:hAnsi="Times New Roman"/>
          <w:sz w:val="26"/>
          <w:szCs w:val="26"/>
        </w:rPr>
        <w:t xml:space="preserve">- подготовлены тех. планы, осуществлена постановка на кадастровый учет </w:t>
      </w:r>
      <w:r>
        <w:rPr>
          <w:rFonts w:ascii="Times New Roman" w:hAnsi="Times New Roman"/>
          <w:sz w:val="26"/>
          <w:szCs w:val="26"/>
        </w:rPr>
        <w:t>земельных участков расположенных по адресу, г. Гусиноозерск: 6 микрорайон, ул. Пушкина, ул. Центральная, 9 микрорайон, ул. Ленина.</w:t>
      </w:r>
      <w:proofErr w:type="gramEnd"/>
      <w:r>
        <w:rPr>
          <w:rFonts w:ascii="Times New Roman" w:hAnsi="Times New Roman"/>
          <w:sz w:val="26"/>
          <w:szCs w:val="26"/>
        </w:rPr>
        <w:t xml:space="preserve"> О</w:t>
      </w:r>
      <w:r w:rsidRPr="00AB5662">
        <w:rPr>
          <w:rFonts w:ascii="Times New Roman" w:hAnsi="Times New Roman"/>
          <w:sz w:val="26"/>
          <w:szCs w:val="26"/>
        </w:rPr>
        <w:t>бщая сум</w:t>
      </w:r>
      <w:r>
        <w:rPr>
          <w:rFonts w:ascii="Times New Roman" w:hAnsi="Times New Roman"/>
          <w:sz w:val="26"/>
          <w:szCs w:val="26"/>
        </w:rPr>
        <w:t>м</w:t>
      </w:r>
      <w:r w:rsidRPr="00AB5662">
        <w:rPr>
          <w:rFonts w:ascii="Times New Roman" w:hAnsi="Times New Roman"/>
          <w:sz w:val="26"/>
          <w:szCs w:val="26"/>
        </w:rPr>
        <w:t xml:space="preserve">а </w:t>
      </w:r>
      <w:r>
        <w:rPr>
          <w:rFonts w:ascii="Times New Roman" w:hAnsi="Times New Roman"/>
          <w:sz w:val="26"/>
          <w:szCs w:val="26"/>
        </w:rPr>
        <w:t>договора</w:t>
      </w:r>
      <w:r w:rsidRPr="00AB5662">
        <w:rPr>
          <w:rFonts w:ascii="Times New Roman" w:hAnsi="Times New Roman"/>
          <w:sz w:val="26"/>
          <w:szCs w:val="26"/>
        </w:rPr>
        <w:t xml:space="preserve"> составила </w:t>
      </w:r>
      <w:r>
        <w:rPr>
          <w:rFonts w:ascii="Times New Roman" w:hAnsi="Times New Roman"/>
          <w:sz w:val="26"/>
          <w:szCs w:val="26"/>
        </w:rPr>
        <w:t>20,00000</w:t>
      </w:r>
      <w:r w:rsidRPr="00AB5662">
        <w:rPr>
          <w:rFonts w:ascii="Times New Roman" w:hAnsi="Times New Roman"/>
          <w:sz w:val="26"/>
          <w:szCs w:val="26"/>
        </w:rPr>
        <w:t xml:space="preserve"> тыс. рублей.</w:t>
      </w:r>
    </w:p>
    <w:p w:rsidR="00572A42" w:rsidRPr="00AB5662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B5662">
        <w:rPr>
          <w:rFonts w:ascii="Times New Roman" w:hAnsi="Times New Roman"/>
          <w:sz w:val="26"/>
          <w:szCs w:val="26"/>
        </w:rPr>
        <w:t xml:space="preserve">- подготовлены тех. планы, осуществлена постановка на кадастровый учет </w:t>
      </w:r>
      <w:r>
        <w:rPr>
          <w:rFonts w:ascii="Times New Roman" w:hAnsi="Times New Roman"/>
          <w:sz w:val="26"/>
          <w:szCs w:val="26"/>
        </w:rPr>
        <w:t xml:space="preserve">в. т. ч. топографическая съемка масштаба 1:500, </w:t>
      </w:r>
      <w:r w:rsidRPr="00AB5662">
        <w:rPr>
          <w:rFonts w:ascii="Times New Roman" w:hAnsi="Times New Roman"/>
          <w:sz w:val="26"/>
          <w:szCs w:val="26"/>
        </w:rPr>
        <w:t>общая сум</w:t>
      </w:r>
      <w:r>
        <w:rPr>
          <w:rFonts w:ascii="Times New Roman" w:hAnsi="Times New Roman"/>
          <w:sz w:val="26"/>
          <w:szCs w:val="26"/>
        </w:rPr>
        <w:t>м</w:t>
      </w:r>
      <w:r w:rsidRPr="00AB5662">
        <w:rPr>
          <w:rFonts w:ascii="Times New Roman" w:hAnsi="Times New Roman"/>
          <w:sz w:val="26"/>
          <w:szCs w:val="26"/>
        </w:rPr>
        <w:t xml:space="preserve">а </w:t>
      </w:r>
      <w:r>
        <w:rPr>
          <w:rFonts w:ascii="Times New Roman" w:hAnsi="Times New Roman"/>
          <w:sz w:val="26"/>
          <w:szCs w:val="26"/>
        </w:rPr>
        <w:t>договора</w:t>
      </w:r>
      <w:r w:rsidRPr="00AB5662">
        <w:rPr>
          <w:rFonts w:ascii="Times New Roman" w:hAnsi="Times New Roman"/>
          <w:sz w:val="26"/>
          <w:szCs w:val="26"/>
        </w:rPr>
        <w:t xml:space="preserve"> составила </w:t>
      </w:r>
      <w:r>
        <w:rPr>
          <w:rFonts w:ascii="Times New Roman" w:hAnsi="Times New Roman"/>
          <w:sz w:val="26"/>
          <w:szCs w:val="26"/>
        </w:rPr>
        <w:t>30,00000</w:t>
      </w:r>
      <w:r w:rsidRPr="00AB5662">
        <w:rPr>
          <w:rFonts w:ascii="Times New Roman" w:hAnsi="Times New Roman"/>
          <w:sz w:val="26"/>
          <w:szCs w:val="26"/>
        </w:rPr>
        <w:t xml:space="preserve"> тыс. рублей.</w:t>
      </w:r>
    </w:p>
    <w:p w:rsidR="00572A42" w:rsidRPr="00AB5662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B5662">
        <w:rPr>
          <w:rFonts w:ascii="Times New Roman" w:hAnsi="Times New Roman"/>
          <w:sz w:val="26"/>
          <w:szCs w:val="26"/>
        </w:rPr>
        <w:t>- подготовлены тех. планы, осуществлена постановка на кадастровый учет</w:t>
      </w:r>
      <w:r>
        <w:rPr>
          <w:rFonts w:ascii="Times New Roman" w:hAnsi="Times New Roman"/>
          <w:sz w:val="26"/>
          <w:szCs w:val="26"/>
        </w:rPr>
        <w:t>,</w:t>
      </w:r>
      <w:r w:rsidRPr="00AB566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в том числе внесение изменений в генеральный план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Гусиноозерск, определение границ населенного пункта г. Гусиноозерск. О</w:t>
      </w:r>
      <w:r w:rsidRPr="00AB5662">
        <w:rPr>
          <w:rFonts w:ascii="Times New Roman" w:hAnsi="Times New Roman"/>
          <w:sz w:val="26"/>
          <w:szCs w:val="26"/>
        </w:rPr>
        <w:t>бщая сум</w:t>
      </w:r>
      <w:r>
        <w:rPr>
          <w:rFonts w:ascii="Times New Roman" w:hAnsi="Times New Roman"/>
          <w:sz w:val="26"/>
          <w:szCs w:val="26"/>
        </w:rPr>
        <w:t>м</w:t>
      </w:r>
      <w:r w:rsidRPr="00AB5662">
        <w:rPr>
          <w:rFonts w:ascii="Times New Roman" w:hAnsi="Times New Roman"/>
          <w:sz w:val="26"/>
          <w:szCs w:val="26"/>
        </w:rPr>
        <w:t xml:space="preserve">а </w:t>
      </w:r>
      <w:r>
        <w:rPr>
          <w:rFonts w:ascii="Times New Roman" w:hAnsi="Times New Roman"/>
          <w:sz w:val="26"/>
          <w:szCs w:val="26"/>
        </w:rPr>
        <w:t>договора</w:t>
      </w:r>
      <w:r w:rsidRPr="00AB5662">
        <w:rPr>
          <w:rFonts w:ascii="Times New Roman" w:hAnsi="Times New Roman"/>
          <w:sz w:val="26"/>
          <w:szCs w:val="26"/>
        </w:rPr>
        <w:t xml:space="preserve"> составила </w:t>
      </w:r>
      <w:r>
        <w:rPr>
          <w:rFonts w:ascii="Times New Roman" w:hAnsi="Times New Roman"/>
          <w:sz w:val="26"/>
          <w:szCs w:val="26"/>
        </w:rPr>
        <w:t>19,00000</w:t>
      </w:r>
      <w:r w:rsidRPr="00AB5662">
        <w:rPr>
          <w:rFonts w:ascii="Times New Roman" w:hAnsi="Times New Roman"/>
          <w:sz w:val="26"/>
          <w:szCs w:val="26"/>
        </w:rPr>
        <w:t xml:space="preserve"> тыс. рублей.</w:t>
      </w:r>
    </w:p>
    <w:p w:rsidR="00572A42" w:rsidRPr="00976B13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76B13">
        <w:rPr>
          <w:rFonts w:ascii="Times New Roman" w:hAnsi="Times New Roman"/>
          <w:sz w:val="26"/>
          <w:szCs w:val="26"/>
        </w:rPr>
        <w:t xml:space="preserve">- подготовлены тех. планы, осуществлена постановка на кадастровый учет </w:t>
      </w:r>
      <w:r>
        <w:rPr>
          <w:rFonts w:ascii="Times New Roman" w:hAnsi="Times New Roman"/>
          <w:sz w:val="26"/>
          <w:szCs w:val="26"/>
        </w:rPr>
        <w:t>земельного участка с кадастровым номером 03:22:010801:26. О</w:t>
      </w:r>
      <w:r w:rsidRPr="00976B13">
        <w:rPr>
          <w:rFonts w:ascii="Times New Roman" w:hAnsi="Times New Roman"/>
          <w:sz w:val="26"/>
          <w:szCs w:val="26"/>
        </w:rPr>
        <w:t>бщая сумма договора составила 5,00000 тыс. рублей.</w:t>
      </w:r>
    </w:p>
    <w:p w:rsidR="00572A42" w:rsidRPr="00BF0912" w:rsidRDefault="00572A42" w:rsidP="00572A42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76B13">
        <w:rPr>
          <w:rFonts w:ascii="Times New Roman" w:hAnsi="Times New Roman"/>
          <w:sz w:val="26"/>
          <w:szCs w:val="26"/>
        </w:rPr>
        <w:t xml:space="preserve">- подготовлены тех. планы, осуществлена постановка на кадастровый учет </w:t>
      </w:r>
      <w:r>
        <w:rPr>
          <w:rFonts w:ascii="Times New Roman" w:hAnsi="Times New Roman"/>
          <w:sz w:val="26"/>
          <w:szCs w:val="26"/>
        </w:rPr>
        <w:t>объект капитального строительства (сооружение) от коллекторной до ТК</w:t>
      </w:r>
      <w:proofErr w:type="gramStart"/>
      <w:r>
        <w:rPr>
          <w:rFonts w:ascii="Times New Roman" w:hAnsi="Times New Roman"/>
          <w:sz w:val="26"/>
          <w:szCs w:val="26"/>
        </w:rPr>
        <w:t>6</w:t>
      </w:r>
      <w:proofErr w:type="gramEnd"/>
      <w:r>
        <w:rPr>
          <w:rFonts w:ascii="Times New Roman" w:hAnsi="Times New Roman"/>
          <w:sz w:val="26"/>
          <w:szCs w:val="26"/>
        </w:rPr>
        <w:t>, ТК16, ЦТП2 от ТК 11 до ТК 29 протяженностью 31 796,6 м. О</w:t>
      </w:r>
      <w:r w:rsidRPr="00291B1D">
        <w:rPr>
          <w:rFonts w:ascii="Times New Roman" w:hAnsi="Times New Roman"/>
          <w:sz w:val="26"/>
          <w:szCs w:val="26"/>
        </w:rPr>
        <w:t>бщая сумма договора составила 95,00000 тыс. рублей.</w:t>
      </w:r>
    </w:p>
    <w:p w:rsidR="009A0F4E" w:rsidRPr="006955B8" w:rsidRDefault="009A0F4E" w:rsidP="00572A42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6"/>
          <w:szCs w:val="26"/>
        </w:rPr>
      </w:pPr>
      <w:r w:rsidRPr="006955B8">
        <w:rPr>
          <w:rFonts w:ascii="Times New Roman" w:hAnsi="Times New Roman"/>
          <w:i/>
          <w:sz w:val="26"/>
          <w:szCs w:val="26"/>
        </w:rPr>
        <w:t>Расходы на изготовление технических паспортов и тех</w:t>
      </w:r>
      <w:proofErr w:type="gramStart"/>
      <w:r w:rsidRPr="006955B8">
        <w:rPr>
          <w:rFonts w:ascii="Times New Roman" w:hAnsi="Times New Roman"/>
          <w:i/>
          <w:sz w:val="26"/>
          <w:szCs w:val="26"/>
        </w:rPr>
        <w:t>.п</w:t>
      </w:r>
      <w:proofErr w:type="gramEnd"/>
      <w:r w:rsidRPr="006955B8">
        <w:rPr>
          <w:rFonts w:ascii="Times New Roman" w:hAnsi="Times New Roman"/>
          <w:i/>
          <w:sz w:val="26"/>
          <w:szCs w:val="26"/>
        </w:rPr>
        <w:t xml:space="preserve">ланов на объекты недвижимости произведены </w:t>
      </w:r>
      <w:r w:rsidR="006955B8" w:rsidRPr="006955B8">
        <w:rPr>
          <w:rFonts w:ascii="Times New Roman" w:hAnsi="Times New Roman"/>
          <w:i/>
          <w:sz w:val="26"/>
          <w:szCs w:val="26"/>
        </w:rPr>
        <w:t xml:space="preserve">из средств бюджета МО ГП «Город Гусиноозёрск» </w:t>
      </w:r>
      <w:r w:rsidRPr="006955B8">
        <w:rPr>
          <w:rFonts w:ascii="Times New Roman" w:hAnsi="Times New Roman"/>
          <w:i/>
          <w:sz w:val="26"/>
          <w:szCs w:val="26"/>
        </w:rPr>
        <w:t xml:space="preserve">в сумме </w:t>
      </w:r>
      <w:r w:rsidR="00F25E13">
        <w:rPr>
          <w:rFonts w:ascii="Times New Roman" w:hAnsi="Times New Roman"/>
          <w:i/>
          <w:sz w:val="26"/>
          <w:szCs w:val="26"/>
        </w:rPr>
        <w:t>237,45883</w:t>
      </w:r>
      <w:r w:rsidRPr="006955B8">
        <w:rPr>
          <w:rFonts w:ascii="Times New Roman" w:hAnsi="Times New Roman"/>
          <w:i/>
          <w:sz w:val="26"/>
          <w:szCs w:val="26"/>
        </w:rPr>
        <w:t xml:space="preserve"> тыс.руб. или 100% к планируемым годовым назначениям.  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>Мероприятие № 2. Межевание земельных участков.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В 201</w:t>
      </w:r>
      <w:r w:rsidR="00F25E13">
        <w:rPr>
          <w:rFonts w:ascii="Times New Roman" w:hAnsi="Times New Roman"/>
          <w:sz w:val="26"/>
          <w:szCs w:val="26"/>
        </w:rPr>
        <w:t>9</w:t>
      </w:r>
      <w:r w:rsidRPr="006955B8">
        <w:rPr>
          <w:rFonts w:ascii="Times New Roman" w:hAnsi="Times New Roman"/>
          <w:sz w:val="26"/>
          <w:szCs w:val="26"/>
        </w:rPr>
        <w:t xml:space="preserve"> году проведены работы по межеванию </w:t>
      </w:r>
      <w:r w:rsidR="00F25E13">
        <w:rPr>
          <w:rFonts w:ascii="Times New Roman" w:hAnsi="Times New Roman"/>
          <w:sz w:val="26"/>
          <w:szCs w:val="26"/>
        </w:rPr>
        <w:t>44</w:t>
      </w:r>
      <w:r w:rsidRPr="006955B8">
        <w:rPr>
          <w:rFonts w:ascii="Times New Roman" w:hAnsi="Times New Roman"/>
          <w:sz w:val="26"/>
          <w:szCs w:val="26"/>
        </w:rPr>
        <w:t xml:space="preserve"> земельных участков: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0912">
        <w:rPr>
          <w:rFonts w:ascii="Times New Roman" w:hAnsi="Times New Roman"/>
          <w:sz w:val="26"/>
          <w:szCs w:val="26"/>
        </w:rPr>
        <w:t>- 9 земельных участков под ИЖС, Водопроводная сеть (сооружение), скважина, центральный парк. Общая сумма муниципального контракта составила 58,10000 тыс. руб.;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0912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м</w:t>
      </w:r>
      <w:r w:rsidRPr="00BF0912">
        <w:rPr>
          <w:rFonts w:ascii="Times New Roman" w:hAnsi="Times New Roman"/>
          <w:sz w:val="26"/>
          <w:szCs w:val="26"/>
        </w:rPr>
        <w:t>ежевание трех земельных участков</w:t>
      </w:r>
      <w:r>
        <w:rPr>
          <w:rFonts w:ascii="Times New Roman" w:hAnsi="Times New Roman"/>
          <w:sz w:val="26"/>
          <w:szCs w:val="26"/>
        </w:rPr>
        <w:t>,</w:t>
      </w:r>
      <w:r w:rsidRPr="00BF0912">
        <w:rPr>
          <w:rFonts w:ascii="Times New Roman" w:hAnsi="Times New Roman"/>
          <w:sz w:val="26"/>
          <w:szCs w:val="26"/>
        </w:rPr>
        <w:t xml:space="preserve"> расположенных по адресу: </w:t>
      </w:r>
      <w:proofErr w:type="gramStart"/>
      <w:r w:rsidRPr="00BF0912">
        <w:rPr>
          <w:rFonts w:ascii="Times New Roman" w:hAnsi="Times New Roman"/>
          <w:sz w:val="26"/>
          <w:szCs w:val="26"/>
        </w:rPr>
        <w:t>г</w:t>
      </w:r>
      <w:proofErr w:type="gramEnd"/>
      <w:r w:rsidRPr="00BF0912">
        <w:rPr>
          <w:rFonts w:ascii="Times New Roman" w:hAnsi="Times New Roman"/>
          <w:sz w:val="26"/>
          <w:szCs w:val="26"/>
        </w:rPr>
        <w:t>. Гусиноозерск, 7 микрорайон-квартал 5. Общая сумма договора составила 12,00000 тыс. руб.;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0912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м</w:t>
      </w:r>
      <w:r w:rsidRPr="00BF0912">
        <w:rPr>
          <w:rFonts w:ascii="Times New Roman" w:hAnsi="Times New Roman"/>
          <w:sz w:val="26"/>
          <w:szCs w:val="26"/>
        </w:rPr>
        <w:t>ежевание земельного участка</w:t>
      </w:r>
      <w:r>
        <w:rPr>
          <w:rFonts w:ascii="Times New Roman" w:hAnsi="Times New Roman"/>
          <w:sz w:val="26"/>
          <w:szCs w:val="26"/>
        </w:rPr>
        <w:t>,</w:t>
      </w:r>
      <w:r w:rsidRPr="00BF0912"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 w:rsidRPr="00BF0912">
        <w:rPr>
          <w:rFonts w:ascii="Times New Roman" w:hAnsi="Times New Roman"/>
          <w:sz w:val="26"/>
          <w:szCs w:val="26"/>
        </w:rPr>
        <w:t>г</w:t>
      </w:r>
      <w:proofErr w:type="gramEnd"/>
      <w:r w:rsidRPr="00BF0912">
        <w:rPr>
          <w:rFonts w:ascii="Times New Roman" w:hAnsi="Times New Roman"/>
          <w:sz w:val="26"/>
          <w:szCs w:val="26"/>
        </w:rPr>
        <w:t>. Гусиноозерск, 2 микрорайон, участок 8А/2. Общая сумма договора составила 5,00000 тыс. руб.;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0912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м</w:t>
      </w:r>
      <w:r w:rsidRPr="00BF0912">
        <w:rPr>
          <w:rFonts w:ascii="Times New Roman" w:hAnsi="Times New Roman"/>
          <w:sz w:val="26"/>
          <w:szCs w:val="26"/>
        </w:rPr>
        <w:t>ежевание 12 земельных участков под многоквартирными домами. Общая сумма муниципального контракта составила 100,00000 тыс. руб.;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0912">
        <w:rPr>
          <w:rFonts w:ascii="Times New Roman" w:hAnsi="Times New Roman"/>
          <w:sz w:val="26"/>
          <w:szCs w:val="26"/>
        </w:rPr>
        <w:lastRenderedPageBreak/>
        <w:t xml:space="preserve">- </w:t>
      </w:r>
      <w:r>
        <w:rPr>
          <w:rFonts w:ascii="Times New Roman" w:hAnsi="Times New Roman"/>
          <w:sz w:val="26"/>
          <w:szCs w:val="26"/>
        </w:rPr>
        <w:t>м</w:t>
      </w:r>
      <w:r w:rsidRPr="00BF0912">
        <w:rPr>
          <w:rFonts w:ascii="Times New Roman" w:hAnsi="Times New Roman"/>
          <w:sz w:val="26"/>
          <w:szCs w:val="26"/>
        </w:rPr>
        <w:t>ежевание шести земельных участков</w:t>
      </w:r>
      <w:r>
        <w:rPr>
          <w:rFonts w:ascii="Times New Roman" w:hAnsi="Times New Roman"/>
          <w:sz w:val="26"/>
          <w:szCs w:val="26"/>
        </w:rPr>
        <w:t>,</w:t>
      </w:r>
      <w:r w:rsidRPr="00BF0912">
        <w:rPr>
          <w:rFonts w:ascii="Times New Roman" w:hAnsi="Times New Roman"/>
          <w:sz w:val="26"/>
          <w:szCs w:val="26"/>
        </w:rPr>
        <w:t xml:space="preserve"> расположенных по адресу, </w:t>
      </w:r>
      <w:proofErr w:type="gramStart"/>
      <w:r w:rsidRPr="00BF0912">
        <w:rPr>
          <w:rFonts w:ascii="Times New Roman" w:hAnsi="Times New Roman"/>
          <w:sz w:val="26"/>
          <w:szCs w:val="26"/>
        </w:rPr>
        <w:t>г</w:t>
      </w:r>
      <w:proofErr w:type="gramEnd"/>
      <w:r w:rsidRPr="00BF0912">
        <w:rPr>
          <w:rFonts w:ascii="Times New Roman" w:hAnsi="Times New Roman"/>
          <w:sz w:val="26"/>
          <w:szCs w:val="26"/>
        </w:rPr>
        <w:t>. Гусиноозерск: под автомобильными автостоянками в районе центральной больницы, земельный участок в районе Гимназии (2 школа), земельный участок автомобильная стоянка рядом с СОШ № 4. Общая сумма договора составила 31,50000 тыс. руб.;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0912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м</w:t>
      </w:r>
      <w:r w:rsidRPr="00BF0912">
        <w:rPr>
          <w:rFonts w:ascii="Times New Roman" w:hAnsi="Times New Roman"/>
          <w:sz w:val="26"/>
          <w:szCs w:val="26"/>
        </w:rPr>
        <w:t>ежевание земельных участков</w:t>
      </w:r>
      <w:r>
        <w:rPr>
          <w:rFonts w:ascii="Times New Roman" w:hAnsi="Times New Roman"/>
          <w:sz w:val="26"/>
          <w:szCs w:val="26"/>
        </w:rPr>
        <w:t>,</w:t>
      </w:r>
      <w:r w:rsidRPr="00BF0912">
        <w:rPr>
          <w:rFonts w:ascii="Times New Roman" w:hAnsi="Times New Roman"/>
          <w:sz w:val="26"/>
          <w:szCs w:val="26"/>
        </w:rPr>
        <w:t xml:space="preserve"> расположенных по адресу, г. Гусиноозерск: ул. Центральная, ул. Дзержинского, ул. Геологическая, ул. Шоферская.</w:t>
      </w:r>
      <w:proofErr w:type="gramEnd"/>
      <w:r w:rsidRPr="00BF0912">
        <w:rPr>
          <w:rFonts w:ascii="Times New Roman" w:hAnsi="Times New Roman"/>
          <w:sz w:val="26"/>
          <w:szCs w:val="26"/>
        </w:rPr>
        <w:t xml:space="preserve"> Общая сумма договора составила 52,00000 тыс. руб.;</w:t>
      </w:r>
    </w:p>
    <w:p w:rsidR="00572A42" w:rsidRPr="00BF0912" w:rsidRDefault="00572A42" w:rsidP="00572A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0912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м</w:t>
      </w:r>
      <w:r w:rsidRPr="00BF0912">
        <w:rPr>
          <w:rFonts w:ascii="Times New Roman" w:hAnsi="Times New Roman"/>
          <w:sz w:val="26"/>
          <w:szCs w:val="26"/>
        </w:rPr>
        <w:t>ежевание земельного участка</w:t>
      </w:r>
      <w:r>
        <w:rPr>
          <w:rFonts w:ascii="Times New Roman" w:hAnsi="Times New Roman"/>
          <w:sz w:val="26"/>
          <w:szCs w:val="26"/>
        </w:rPr>
        <w:t>,</w:t>
      </w:r>
      <w:r w:rsidRPr="00BF0912"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 w:rsidRPr="00BF0912">
        <w:rPr>
          <w:rFonts w:ascii="Times New Roman" w:hAnsi="Times New Roman"/>
          <w:sz w:val="26"/>
          <w:szCs w:val="26"/>
        </w:rPr>
        <w:t>г</w:t>
      </w:r>
      <w:proofErr w:type="gramEnd"/>
      <w:r w:rsidRPr="00BF0912">
        <w:rPr>
          <w:rFonts w:ascii="Times New Roman" w:hAnsi="Times New Roman"/>
          <w:sz w:val="26"/>
          <w:szCs w:val="26"/>
        </w:rPr>
        <w:t>. Гусиноозерск, в границах земельного участка с кадастровым номером 03:22:010651:144. Общая сумма договора составила 6,00000 тыс. руб.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955B8">
        <w:rPr>
          <w:rFonts w:ascii="Times New Roman" w:hAnsi="Times New Roman"/>
          <w:i/>
          <w:sz w:val="26"/>
          <w:szCs w:val="26"/>
        </w:rPr>
        <w:t xml:space="preserve">Расходы по межеванию указанных земельных участков произведены из средств бюджета МО ГП «Город Гусиноозёрск» и составили </w:t>
      </w:r>
      <w:r w:rsidR="00F25E13">
        <w:rPr>
          <w:rFonts w:ascii="Times New Roman" w:hAnsi="Times New Roman"/>
          <w:i/>
          <w:sz w:val="26"/>
          <w:szCs w:val="26"/>
        </w:rPr>
        <w:t>264,60000</w:t>
      </w:r>
      <w:r w:rsidRPr="006955B8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6955B8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6955B8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>Мероприятие № 3. Оценка муниципального имущества.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В 201</w:t>
      </w:r>
      <w:r w:rsidR="00F25E13">
        <w:rPr>
          <w:rFonts w:ascii="Times New Roman" w:hAnsi="Times New Roman"/>
          <w:sz w:val="26"/>
          <w:szCs w:val="26"/>
        </w:rPr>
        <w:t>9</w:t>
      </w:r>
      <w:r w:rsidRPr="006955B8">
        <w:rPr>
          <w:rFonts w:ascii="Times New Roman" w:hAnsi="Times New Roman"/>
          <w:sz w:val="26"/>
          <w:szCs w:val="26"/>
        </w:rPr>
        <w:t xml:space="preserve"> году проведена оценка </w:t>
      </w:r>
      <w:r w:rsidR="00F25E13">
        <w:rPr>
          <w:rFonts w:ascii="Times New Roman" w:hAnsi="Times New Roman"/>
          <w:sz w:val="26"/>
          <w:szCs w:val="26"/>
        </w:rPr>
        <w:t>38</w:t>
      </w:r>
      <w:r w:rsidRPr="006955B8">
        <w:rPr>
          <w:rFonts w:ascii="Times New Roman" w:hAnsi="Times New Roman"/>
          <w:sz w:val="26"/>
          <w:szCs w:val="26"/>
        </w:rPr>
        <w:t xml:space="preserve"> объектов муниципального имущества: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>пределение рыночной стоимости имущества</w:t>
      </w:r>
      <w:r>
        <w:rPr>
          <w:rFonts w:ascii="Times New Roman" w:hAnsi="Times New Roman"/>
          <w:sz w:val="26"/>
          <w:szCs w:val="26"/>
        </w:rPr>
        <w:t>,</w:t>
      </w:r>
      <w:r w:rsidRPr="00EB23EE">
        <w:rPr>
          <w:rFonts w:ascii="Times New Roman" w:hAnsi="Times New Roman"/>
          <w:sz w:val="26"/>
          <w:szCs w:val="26"/>
        </w:rPr>
        <w:t xml:space="preserve"> расположенного по адресу: г. </w:t>
      </w:r>
      <w:r>
        <w:rPr>
          <w:rFonts w:ascii="Times New Roman" w:hAnsi="Times New Roman"/>
          <w:sz w:val="26"/>
          <w:szCs w:val="26"/>
        </w:rPr>
        <w:t xml:space="preserve">Гусиноозерск, нежилое здание ул. </w:t>
      </w:r>
      <w:proofErr w:type="gramStart"/>
      <w:r>
        <w:rPr>
          <w:rFonts w:ascii="Times New Roman" w:hAnsi="Times New Roman"/>
          <w:sz w:val="26"/>
          <w:szCs w:val="26"/>
        </w:rPr>
        <w:t>Школьная</w:t>
      </w:r>
      <w:proofErr w:type="gramEnd"/>
      <w:r>
        <w:rPr>
          <w:rFonts w:ascii="Times New Roman" w:hAnsi="Times New Roman"/>
          <w:sz w:val="26"/>
          <w:szCs w:val="26"/>
        </w:rPr>
        <w:t xml:space="preserve">, дом 37А; здание гаража ул. Дорожная, дом 4; земельный участок по адресу ул. Дорожная, дом 4. </w:t>
      </w:r>
      <w:r w:rsidRPr="00EB23EE">
        <w:rPr>
          <w:rFonts w:ascii="Times New Roman" w:hAnsi="Times New Roman"/>
          <w:sz w:val="26"/>
          <w:szCs w:val="26"/>
        </w:rPr>
        <w:t>Расходы составили 20,00000 тыс. руб.</w:t>
      </w:r>
      <w:r>
        <w:rPr>
          <w:rFonts w:ascii="Times New Roman" w:hAnsi="Times New Roman"/>
          <w:sz w:val="26"/>
          <w:szCs w:val="26"/>
        </w:rPr>
        <w:t>;</w:t>
      </w:r>
      <w:r w:rsidRPr="00EB23EE">
        <w:rPr>
          <w:rFonts w:ascii="Times New Roman" w:hAnsi="Times New Roman"/>
          <w:sz w:val="26"/>
          <w:szCs w:val="26"/>
        </w:rPr>
        <w:t xml:space="preserve"> 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>пределение рыночной стоимости имущества</w:t>
      </w:r>
      <w:r>
        <w:rPr>
          <w:rFonts w:ascii="Times New Roman" w:hAnsi="Times New Roman"/>
          <w:sz w:val="26"/>
          <w:szCs w:val="26"/>
        </w:rPr>
        <w:t>,</w:t>
      </w:r>
      <w:r w:rsidRPr="00EB23EE">
        <w:rPr>
          <w:rFonts w:ascii="Times New Roman" w:hAnsi="Times New Roman"/>
          <w:sz w:val="26"/>
          <w:szCs w:val="26"/>
        </w:rPr>
        <w:t xml:space="preserve"> расположенного по адресу</w:t>
      </w:r>
      <w:r>
        <w:rPr>
          <w:rFonts w:ascii="Times New Roman" w:hAnsi="Times New Roman"/>
          <w:sz w:val="26"/>
          <w:szCs w:val="26"/>
        </w:rPr>
        <w:t>,</w:t>
      </w:r>
      <w:r w:rsidRPr="00EB23EE">
        <w:rPr>
          <w:rFonts w:ascii="Times New Roman" w:hAnsi="Times New Roman"/>
          <w:sz w:val="26"/>
          <w:szCs w:val="26"/>
        </w:rPr>
        <w:t xml:space="preserve"> г. </w:t>
      </w:r>
      <w:r>
        <w:rPr>
          <w:rFonts w:ascii="Times New Roman" w:hAnsi="Times New Roman"/>
          <w:sz w:val="26"/>
          <w:szCs w:val="26"/>
        </w:rPr>
        <w:t>Гусиноозерск: нежилое здание ул. Красноармейская; нежилое здание ул. Фрунзе; земельный участок ул. Красноармейская; объект незавершенного строительства п. Восточный дом 40- 42; земельный участок п. Восточный; объект незавершенного строительства 7 микрорайон; нежилое помещение пос. Энергетиков дом 28-1</w:t>
      </w:r>
      <w:r w:rsidR="002F2C5F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помещение</w:t>
      </w:r>
      <w:r w:rsidR="002F2C5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 этаж 1-6; объект незавершенного строительства ул. Песчаная дом 24;</w:t>
      </w:r>
      <w:proofErr w:type="gramEnd"/>
      <w:r>
        <w:rPr>
          <w:rFonts w:ascii="Times New Roman" w:hAnsi="Times New Roman"/>
          <w:sz w:val="26"/>
          <w:szCs w:val="26"/>
        </w:rPr>
        <w:t xml:space="preserve"> земельный участок ул. </w:t>
      </w:r>
      <w:proofErr w:type="gramStart"/>
      <w:r>
        <w:rPr>
          <w:rFonts w:ascii="Times New Roman" w:hAnsi="Times New Roman"/>
          <w:sz w:val="26"/>
          <w:szCs w:val="26"/>
        </w:rPr>
        <w:t>Песчаная</w:t>
      </w:r>
      <w:proofErr w:type="gramEnd"/>
      <w:r>
        <w:rPr>
          <w:rFonts w:ascii="Times New Roman" w:hAnsi="Times New Roman"/>
          <w:sz w:val="26"/>
          <w:szCs w:val="26"/>
        </w:rPr>
        <w:t xml:space="preserve">.  </w:t>
      </w:r>
      <w:r w:rsidRPr="00EB23EE">
        <w:rPr>
          <w:rFonts w:ascii="Times New Roman" w:hAnsi="Times New Roman"/>
          <w:sz w:val="26"/>
          <w:szCs w:val="26"/>
        </w:rPr>
        <w:t>Расходы составили 30,00000</w:t>
      </w:r>
      <w:r>
        <w:rPr>
          <w:rFonts w:ascii="Times New Roman" w:hAnsi="Times New Roman"/>
          <w:sz w:val="26"/>
          <w:szCs w:val="26"/>
        </w:rPr>
        <w:t xml:space="preserve"> тыс. руб.;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 xml:space="preserve">пределение рыночной стоимости </w:t>
      </w:r>
      <w:r>
        <w:rPr>
          <w:rFonts w:ascii="Times New Roman" w:hAnsi="Times New Roman"/>
          <w:sz w:val="26"/>
          <w:szCs w:val="26"/>
        </w:rPr>
        <w:t>шести земельных участков и одного нежилого здания</w:t>
      </w:r>
      <w:r w:rsidR="002F2C5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расположенн</w:t>
      </w:r>
      <w:r w:rsidR="002F2C5F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по адресу: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 xml:space="preserve">. Гусиноозерск, местность </w:t>
      </w:r>
      <w:proofErr w:type="spellStart"/>
      <w:r>
        <w:rPr>
          <w:rFonts w:ascii="Times New Roman" w:hAnsi="Times New Roman"/>
          <w:sz w:val="26"/>
          <w:szCs w:val="26"/>
        </w:rPr>
        <w:t>Арбузово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Pr="00EB23EE">
        <w:rPr>
          <w:rFonts w:ascii="Times New Roman" w:hAnsi="Times New Roman"/>
          <w:sz w:val="26"/>
          <w:szCs w:val="26"/>
        </w:rPr>
        <w:t>Расходы составили 26,00000</w:t>
      </w:r>
      <w:r>
        <w:rPr>
          <w:rFonts w:ascii="Times New Roman" w:hAnsi="Times New Roman"/>
          <w:sz w:val="26"/>
          <w:szCs w:val="26"/>
        </w:rPr>
        <w:t xml:space="preserve"> тыс. руб.;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>пределение рыночной стоимости имущества</w:t>
      </w:r>
      <w:r w:rsidR="002F2C5F">
        <w:rPr>
          <w:rFonts w:ascii="Times New Roman" w:hAnsi="Times New Roman"/>
          <w:sz w:val="26"/>
          <w:szCs w:val="26"/>
        </w:rPr>
        <w:t>,</w:t>
      </w:r>
      <w:r w:rsidRPr="00EB23EE"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 w:rsidRPr="00EB23EE">
        <w:rPr>
          <w:rFonts w:ascii="Times New Roman" w:hAnsi="Times New Roman"/>
          <w:sz w:val="26"/>
          <w:szCs w:val="26"/>
        </w:rPr>
        <w:t>г</w:t>
      </w:r>
      <w:proofErr w:type="gramEnd"/>
      <w:r w:rsidRPr="00EB23EE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Гусиноозерск, двух</w:t>
      </w:r>
      <w:r w:rsidR="002F2C5F">
        <w:rPr>
          <w:rFonts w:ascii="Times New Roman" w:hAnsi="Times New Roman"/>
          <w:sz w:val="26"/>
          <w:szCs w:val="26"/>
        </w:rPr>
        <w:t xml:space="preserve"> земельных участков</w:t>
      </w:r>
      <w:r>
        <w:rPr>
          <w:rFonts w:ascii="Times New Roman" w:hAnsi="Times New Roman"/>
          <w:sz w:val="26"/>
          <w:szCs w:val="26"/>
        </w:rPr>
        <w:t xml:space="preserve"> с кадастровыми номерами 03:18:000000:13133,   03:18:000000:13134. </w:t>
      </w:r>
      <w:r w:rsidRPr="00EB23EE">
        <w:rPr>
          <w:rFonts w:ascii="Times New Roman" w:hAnsi="Times New Roman"/>
          <w:sz w:val="26"/>
          <w:szCs w:val="26"/>
        </w:rPr>
        <w:t xml:space="preserve"> Расходы составили 8,40000 тыс. руб</w:t>
      </w:r>
      <w:r>
        <w:rPr>
          <w:rFonts w:ascii="Times New Roman" w:hAnsi="Times New Roman"/>
          <w:sz w:val="26"/>
          <w:szCs w:val="26"/>
        </w:rPr>
        <w:t>.;</w:t>
      </w:r>
      <w:r w:rsidRPr="00EB23EE">
        <w:rPr>
          <w:rFonts w:ascii="Times New Roman" w:hAnsi="Times New Roman"/>
          <w:sz w:val="26"/>
          <w:szCs w:val="26"/>
        </w:rPr>
        <w:t xml:space="preserve"> 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>пределение рыночной стоимости имущества</w:t>
      </w:r>
      <w:r w:rsidR="002F2C5F">
        <w:rPr>
          <w:rFonts w:ascii="Times New Roman" w:hAnsi="Times New Roman"/>
          <w:sz w:val="26"/>
          <w:szCs w:val="26"/>
        </w:rPr>
        <w:t>,</w:t>
      </w:r>
      <w:r w:rsidRPr="00EB23EE"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 w:rsidRPr="00EB23EE">
        <w:rPr>
          <w:rFonts w:ascii="Times New Roman" w:hAnsi="Times New Roman"/>
          <w:sz w:val="26"/>
          <w:szCs w:val="26"/>
        </w:rPr>
        <w:t>г</w:t>
      </w:r>
      <w:proofErr w:type="gramEnd"/>
      <w:r w:rsidRPr="00EB23EE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Гусиноозерск, здание пожарно-химической  станции, ул. Урицкого, дом 13а; земельный участок с кадастровым номером 03:22:011115:10.</w:t>
      </w:r>
      <w:r w:rsidRPr="00EB23EE">
        <w:rPr>
          <w:rFonts w:ascii="Times New Roman" w:hAnsi="Times New Roman"/>
          <w:sz w:val="26"/>
          <w:szCs w:val="26"/>
        </w:rPr>
        <w:t xml:space="preserve"> Расходы составили 9,50000 тыс. руб.</w:t>
      </w:r>
      <w:r>
        <w:rPr>
          <w:rFonts w:ascii="Times New Roman" w:hAnsi="Times New Roman"/>
          <w:sz w:val="26"/>
          <w:szCs w:val="26"/>
        </w:rPr>
        <w:t>;</w:t>
      </w:r>
      <w:r w:rsidRPr="00EB23EE">
        <w:rPr>
          <w:rFonts w:ascii="Times New Roman" w:hAnsi="Times New Roman"/>
          <w:sz w:val="26"/>
          <w:szCs w:val="26"/>
        </w:rPr>
        <w:t xml:space="preserve"> 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>пределение рыночной стоимости имущества</w:t>
      </w:r>
      <w:r w:rsidR="002F2C5F">
        <w:rPr>
          <w:rFonts w:ascii="Times New Roman" w:hAnsi="Times New Roman"/>
          <w:sz w:val="26"/>
          <w:szCs w:val="26"/>
        </w:rPr>
        <w:t>,</w:t>
      </w:r>
      <w:r w:rsidRPr="00EB23EE"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 w:rsidRPr="00EB23EE">
        <w:rPr>
          <w:rFonts w:ascii="Times New Roman" w:hAnsi="Times New Roman"/>
          <w:sz w:val="26"/>
          <w:szCs w:val="26"/>
        </w:rPr>
        <w:t>г</w:t>
      </w:r>
      <w:proofErr w:type="gramEnd"/>
      <w:r w:rsidRPr="00EB23EE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Гусиноозерск, нежилое здание ул. Ленина дом 3А-4; нежилое здание ул. Ленина дом 3А-3; земельный участок по адресу ул. Ленина дом 3А.</w:t>
      </w:r>
      <w:r w:rsidRPr="00EB23EE">
        <w:rPr>
          <w:rFonts w:ascii="Times New Roman" w:hAnsi="Times New Roman"/>
          <w:sz w:val="26"/>
          <w:szCs w:val="26"/>
        </w:rPr>
        <w:t xml:space="preserve"> Расходы составили 9,80000 тыс. руб.</w:t>
      </w:r>
      <w:r>
        <w:rPr>
          <w:rFonts w:ascii="Times New Roman" w:hAnsi="Times New Roman"/>
          <w:sz w:val="26"/>
          <w:szCs w:val="26"/>
        </w:rPr>
        <w:t>;</w:t>
      </w:r>
      <w:r w:rsidRPr="00EB23EE">
        <w:rPr>
          <w:rFonts w:ascii="Times New Roman" w:hAnsi="Times New Roman"/>
          <w:sz w:val="26"/>
          <w:szCs w:val="26"/>
        </w:rPr>
        <w:t xml:space="preserve"> 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 xml:space="preserve">пределение рыночной стоимости </w:t>
      </w:r>
      <w:r>
        <w:rPr>
          <w:rFonts w:ascii="Times New Roman" w:hAnsi="Times New Roman"/>
          <w:sz w:val="26"/>
          <w:szCs w:val="26"/>
        </w:rPr>
        <w:t xml:space="preserve">следующего имущества: автомобиль марки </w:t>
      </w:r>
      <w:r>
        <w:rPr>
          <w:rFonts w:ascii="Times New Roman" w:hAnsi="Times New Roman"/>
          <w:sz w:val="26"/>
          <w:szCs w:val="26"/>
          <w:lang w:val="en-US"/>
        </w:rPr>
        <w:t>RENAULT</w:t>
      </w:r>
      <w:r w:rsidRPr="006A17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MEGANE</w:t>
      </w:r>
      <w:r w:rsidRPr="006A17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, автомобиль марки КАМАЗ КО-440-7, автомобиль марки ГАЗ-66, трактор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sf</w:t>
      </w:r>
      <w:proofErr w:type="spellEnd"/>
      <w:r w:rsidRPr="006A1758">
        <w:rPr>
          <w:rFonts w:ascii="Times New Roman" w:hAnsi="Times New Roman"/>
          <w:sz w:val="26"/>
          <w:szCs w:val="26"/>
        </w:rPr>
        <w:t xml:space="preserve">-354. </w:t>
      </w:r>
      <w:r>
        <w:rPr>
          <w:rFonts w:ascii="Times New Roman" w:hAnsi="Times New Roman"/>
          <w:sz w:val="26"/>
          <w:szCs w:val="26"/>
        </w:rPr>
        <w:t xml:space="preserve">Погрузчик ЦПФ 5. </w:t>
      </w:r>
      <w:r w:rsidRPr="00EB23EE">
        <w:rPr>
          <w:rFonts w:ascii="Times New Roman" w:hAnsi="Times New Roman"/>
          <w:sz w:val="26"/>
          <w:szCs w:val="26"/>
        </w:rPr>
        <w:t xml:space="preserve"> Расходы составили 11,00000 тыс. руб.</w:t>
      </w:r>
      <w:r>
        <w:rPr>
          <w:rFonts w:ascii="Times New Roman" w:hAnsi="Times New Roman"/>
          <w:sz w:val="26"/>
          <w:szCs w:val="26"/>
        </w:rPr>
        <w:t>;</w:t>
      </w:r>
      <w:r w:rsidRPr="00EB23EE">
        <w:rPr>
          <w:rFonts w:ascii="Times New Roman" w:hAnsi="Times New Roman"/>
          <w:sz w:val="26"/>
          <w:szCs w:val="26"/>
        </w:rPr>
        <w:t xml:space="preserve"> 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lastRenderedPageBreak/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 xml:space="preserve">пределение рыночной стоимости </w:t>
      </w:r>
      <w:r>
        <w:rPr>
          <w:rFonts w:ascii="Times New Roman" w:hAnsi="Times New Roman"/>
          <w:sz w:val="26"/>
          <w:szCs w:val="26"/>
        </w:rPr>
        <w:t>жилого помещения</w:t>
      </w:r>
      <w:r w:rsidR="002F2C5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 xml:space="preserve">. Гусиноозерск, п. Энергетиков, дом 28, корпус 2, помещение 202. </w:t>
      </w:r>
      <w:r w:rsidRPr="00EB23EE">
        <w:rPr>
          <w:rFonts w:ascii="Times New Roman" w:hAnsi="Times New Roman"/>
          <w:sz w:val="26"/>
          <w:szCs w:val="26"/>
        </w:rPr>
        <w:t>Расходы составили 5,20000 тыс. руб.</w:t>
      </w:r>
      <w:r>
        <w:rPr>
          <w:rFonts w:ascii="Times New Roman" w:hAnsi="Times New Roman"/>
          <w:sz w:val="26"/>
          <w:szCs w:val="26"/>
        </w:rPr>
        <w:t>;</w:t>
      </w:r>
      <w:r w:rsidRPr="00EB23EE">
        <w:rPr>
          <w:rFonts w:ascii="Times New Roman" w:hAnsi="Times New Roman"/>
          <w:sz w:val="26"/>
          <w:szCs w:val="26"/>
        </w:rPr>
        <w:t xml:space="preserve"> </w:t>
      </w:r>
    </w:p>
    <w:p w:rsidR="00211FCC" w:rsidRPr="00EB23EE" w:rsidRDefault="00211FCC" w:rsidP="00211F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B23EE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о</w:t>
      </w:r>
      <w:r w:rsidRPr="00EB23EE">
        <w:rPr>
          <w:rFonts w:ascii="Times New Roman" w:hAnsi="Times New Roman"/>
          <w:sz w:val="26"/>
          <w:szCs w:val="26"/>
        </w:rPr>
        <w:t xml:space="preserve">пределение рыночной стоимости </w:t>
      </w:r>
      <w:r>
        <w:rPr>
          <w:rFonts w:ascii="Times New Roman" w:hAnsi="Times New Roman"/>
          <w:sz w:val="26"/>
          <w:szCs w:val="26"/>
        </w:rPr>
        <w:t>автомобиля ГАЗ 330700.</w:t>
      </w:r>
      <w:r w:rsidRPr="00EB23EE">
        <w:rPr>
          <w:rFonts w:ascii="Times New Roman" w:hAnsi="Times New Roman"/>
          <w:sz w:val="26"/>
          <w:szCs w:val="26"/>
        </w:rPr>
        <w:t xml:space="preserve"> Расходы составили 4,00000 тыс. руб.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955B8">
        <w:rPr>
          <w:rFonts w:ascii="Times New Roman" w:hAnsi="Times New Roman"/>
          <w:i/>
          <w:sz w:val="26"/>
          <w:szCs w:val="26"/>
        </w:rPr>
        <w:t xml:space="preserve">Расходы произведены за счет средств бюджета МО ГП «Город Гусиноозерск» в общей сумме </w:t>
      </w:r>
      <w:r w:rsidR="004F6F19">
        <w:rPr>
          <w:rFonts w:ascii="Times New Roman" w:hAnsi="Times New Roman"/>
          <w:i/>
          <w:sz w:val="26"/>
          <w:szCs w:val="26"/>
        </w:rPr>
        <w:t>123</w:t>
      </w:r>
      <w:r w:rsidRPr="006955B8">
        <w:rPr>
          <w:rFonts w:ascii="Times New Roman" w:hAnsi="Times New Roman"/>
          <w:i/>
          <w:sz w:val="26"/>
          <w:szCs w:val="26"/>
        </w:rPr>
        <w:t>,90000 тысяч рублей или 100% от планируемых годовых назначений.</w:t>
      </w:r>
    </w:p>
    <w:p w:rsidR="00DC3F8E" w:rsidRPr="00E111BD" w:rsidRDefault="00DC3F8E" w:rsidP="00FA29ED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4</w:t>
      </w:r>
      <w:r w:rsidRPr="00E111BD">
        <w:rPr>
          <w:rFonts w:ascii="Times New Roman" w:hAnsi="Times New Roman"/>
          <w:b/>
          <w:sz w:val="26"/>
          <w:szCs w:val="26"/>
        </w:rPr>
        <w:t>. Общие мероприятия.</w:t>
      </w:r>
    </w:p>
    <w:p w:rsidR="00DC3F8E" w:rsidRDefault="00DC3F8E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ООО «Земельно-Кадастровая компания» оказаны услуги по выполнению работ </w:t>
      </w:r>
      <w:r w:rsidR="00410CBC">
        <w:rPr>
          <w:rFonts w:ascii="Times New Roman" w:hAnsi="Times New Roman"/>
          <w:sz w:val="26"/>
          <w:szCs w:val="26"/>
        </w:rPr>
        <w:t xml:space="preserve">по </w:t>
      </w:r>
      <w:r w:rsidRPr="00DC3F8E">
        <w:rPr>
          <w:rFonts w:ascii="Times New Roman" w:hAnsi="Times New Roman"/>
          <w:sz w:val="26"/>
          <w:szCs w:val="26"/>
        </w:rPr>
        <w:t xml:space="preserve">внесению изменений в документацию территориального планирования и градостроительного зонирования населённых пунктов </w:t>
      </w:r>
      <w:r w:rsidR="00410CBC">
        <w:rPr>
          <w:rFonts w:ascii="Times New Roman" w:hAnsi="Times New Roman"/>
          <w:sz w:val="26"/>
          <w:szCs w:val="26"/>
        </w:rPr>
        <w:t xml:space="preserve">на территории МО ГП «Город Гусиноозёрск». </w:t>
      </w:r>
    </w:p>
    <w:p w:rsidR="002F2C5F" w:rsidRDefault="00410CBC" w:rsidP="00FA29E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4F6F19">
        <w:rPr>
          <w:rFonts w:ascii="Times New Roman" w:hAnsi="Times New Roman"/>
          <w:i/>
          <w:sz w:val="26"/>
          <w:szCs w:val="26"/>
        </w:rPr>
        <w:t xml:space="preserve">Расходы 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по </w:t>
      </w:r>
      <w:r w:rsidRPr="004F6F19">
        <w:rPr>
          <w:rFonts w:ascii="Times New Roman" w:hAnsi="Times New Roman"/>
          <w:i/>
          <w:sz w:val="26"/>
          <w:szCs w:val="26"/>
        </w:rPr>
        <w:t>выполнению указанных выше работ произведены в общей сумме 174,82486 тыс</w:t>
      </w:r>
      <w:proofErr w:type="gramStart"/>
      <w:r w:rsidRPr="004F6F19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4F6F19">
        <w:rPr>
          <w:rFonts w:ascii="Times New Roman" w:hAnsi="Times New Roman"/>
          <w:i/>
          <w:sz w:val="26"/>
          <w:szCs w:val="26"/>
        </w:rPr>
        <w:t xml:space="preserve">уб. или 28,0% от планируемых годовых назначений., в том числе средства республиканского бюджета 166,08362 тыс.руб. (27,0% от плановых назначений), бюджета МО ГП «Город Гусиноозёрск» и составили 8,74124 тыс.руб. (100,0% от плановых назначений). </w:t>
      </w:r>
      <w:proofErr w:type="gramStart"/>
      <w:r w:rsidRPr="004F6F19">
        <w:rPr>
          <w:rFonts w:ascii="Times New Roman" w:hAnsi="Times New Roman"/>
          <w:i/>
          <w:sz w:val="26"/>
          <w:szCs w:val="26"/>
        </w:rPr>
        <w:t xml:space="preserve">Отклонение фактически произведённых расходов из средств республиканского бюджета от плановых годовых назначений </w:t>
      </w:r>
      <w:r w:rsidR="00383148" w:rsidRPr="004F6F19">
        <w:rPr>
          <w:rFonts w:ascii="Times New Roman" w:hAnsi="Times New Roman"/>
          <w:i/>
          <w:sz w:val="26"/>
          <w:szCs w:val="26"/>
        </w:rPr>
        <w:t>связано с тем, что средства из бюджета Республики Бурятия</w:t>
      </w:r>
      <w:r w:rsidR="004F6F19" w:rsidRPr="004F6F19">
        <w:rPr>
          <w:rFonts w:ascii="Times New Roman" w:hAnsi="Times New Roman"/>
          <w:i/>
          <w:sz w:val="26"/>
          <w:szCs w:val="26"/>
        </w:rPr>
        <w:t>, предусмотренные на финансирование работ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 </w:t>
      </w:r>
      <w:r w:rsidR="004F6F19" w:rsidRPr="004F6F19">
        <w:rPr>
          <w:rFonts w:ascii="Times New Roman" w:hAnsi="Times New Roman"/>
          <w:i/>
          <w:sz w:val="26"/>
          <w:szCs w:val="26"/>
        </w:rPr>
        <w:t>по внесению изменений в документацию территориального планирования и градостроительного зонирования населённых пунктов на территории МО ГП «Город Гусиноозёрск»</w:t>
      </w:r>
      <w:r w:rsidR="004F6F19">
        <w:rPr>
          <w:rFonts w:ascii="Times New Roman" w:hAnsi="Times New Roman"/>
          <w:i/>
          <w:sz w:val="26"/>
          <w:szCs w:val="26"/>
        </w:rPr>
        <w:t>,</w:t>
      </w:r>
      <w:r w:rsidR="004F6F19" w:rsidRPr="004F6F19">
        <w:rPr>
          <w:rFonts w:ascii="Times New Roman" w:hAnsi="Times New Roman"/>
          <w:i/>
          <w:sz w:val="26"/>
          <w:szCs w:val="26"/>
        </w:rPr>
        <w:t xml:space="preserve"> 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поступили в бюджет города </w:t>
      </w:r>
      <w:r w:rsidR="004F6F19" w:rsidRPr="004F6F19">
        <w:rPr>
          <w:rFonts w:ascii="Times New Roman" w:hAnsi="Times New Roman"/>
          <w:i/>
          <w:sz w:val="26"/>
          <w:szCs w:val="26"/>
        </w:rPr>
        <w:t xml:space="preserve">уже 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по </w:t>
      </w:r>
      <w:r w:rsidR="004F6F19" w:rsidRPr="004F6F19">
        <w:rPr>
          <w:rFonts w:ascii="Times New Roman" w:hAnsi="Times New Roman"/>
          <w:i/>
          <w:sz w:val="26"/>
          <w:szCs w:val="26"/>
        </w:rPr>
        <w:t>результатам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 проведения закупочных процедур.</w:t>
      </w:r>
      <w:proofErr w:type="gramEnd"/>
      <w:r w:rsidR="00383148" w:rsidRPr="004F6F19">
        <w:rPr>
          <w:rFonts w:ascii="Times New Roman" w:hAnsi="Times New Roman"/>
          <w:i/>
          <w:sz w:val="26"/>
          <w:szCs w:val="26"/>
        </w:rPr>
        <w:t xml:space="preserve"> </w:t>
      </w:r>
      <w:r w:rsidR="001C49FD">
        <w:rPr>
          <w:rFonts w:ascii="Times New Roman" w:hAnsi="Times New Roman"/>
          <w:i/>
          <w:sz w:val="26"/>
          <w:szCs w:val="26"/>
        </w:rPr>
        <w:t>Так как в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 результате торгов образовалась экономия денежных средств,</w:t>
      </w:r>
      <w:r w:rsidR="004F6F19" w:rsidRPr="004F6F19">
        <w:rPr>
          <w:rFonts w:ascii="Times New Roman" w:hAnsi="Times New Roman"/>
          <w:i/>
          <w:sz w:val="26"/>
          <w:szCs w:val="26"/>
        </w:rPr>
        <w:t xml:space="preserve"> </w:t>
      </w:r>
      <w:r w:rsidR="001C49FD">
        <w:rPr>
          <w:rFonts w:ascii="Times New Roman" w:hAnsi="Times New Roman"/>
          <w:i/>
          <w:sz w:val="26"/>
          <w:szCs w:val="26"/>
        </w:rPr>
        <w:t>то</w:t>
      </w:r>
      <w:r w:rsidR="004F6F19" w:rsidRPr="004F6F19">
        <w:rPr>
          <w:rFonts w:ascii="Times New Roman" w:hAnsi="Times New Roman"/>
          <w:i/>
          <w:sz w:val="26"/>
          <w:szCs w:val="26"/>
        </w:rPr>
        <w:t xml:space="preserve"> </w:t>
      </w:r>
      <w:r w:rsidR="00383148" w:rsidRPr="004F6F19">
        <w:rPr>
          <w:rFonts w:ascii="Times New Roman" w:hAnsi="Times New Roman"/>
          <w:i/>
          <w:sz w:val="26"/>
          <w:szCs w:val="26"/>
        </w:rPr>
        <w:t xml:space="preserve"> доля финансирования указанных работ из бюджета Республики Бурятия составила всего 166,08362 тыс</w:t>
      </w:r>
      <w:proofErr w:type="gramStart"/>
      <w:r w:rsidR="00383148" w:rsidRPr="004F6F19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383148" w:rsidRPr="004F6F19">
        <w:rPr>
          <w:rFonts w:ascii="Times New Roman" w:hAnsi="Times New Roman"/>
          <w:i/>
          <w:sz w:val="26"/>
          <w:szCs w:val="26"/>
        </w:rPr>
        <w:t xml:space="preserve">уб. </w:t>
      </w:r>
    </w:p>
    <w:p w:rsidR="00C639EC" w:rsidRPr="00E111BD" w:rsidRDefault="00C639EC" w:rsidP="00FA29ED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826A3D" w:rsidRPr="006955B8">
        <w:rPr>
          <w:rFonts w:ascii="Times New Roman" w:hAnsi="Times New Roman"/>
          <w:b/>
          <w:sz w:val="26"/>
          <w:szCs w:val="26"/>
        </w:rPr>
        <w:t>5</w:t>
      </w:r>
      <w:r w:rsidRPr="00E111BD">
        <w:rPr>
          <w:rFonts w:ascii="Times New Roman" w:hAnsi="Times New Roman"/>
          <w:b/>
          <w:sz w:val="26"/>
          <w:szCs w:val="26"/>
        </w:rPr>
        <w:t>. Текущая деятельность Учреждения.</w:t>
      </w:r>
    </w:p>
    <w:p w:rsidR="00C639EC" w:rsidRPr="006955B8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Всего, расходы на организацию и осуществление текущей деятельности Учреждения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 т.д.) составили </w:t>
      </w:r>
      <w:r w:rsidR="00DC3F8E">
        <w:rPr>
          <w:rFonts w:ascii="Times New Roman" w:hAnsi="Times New Roman"/>
          <w:sz w:val="26"/>
          <w:szCs w:val="26"/>
        </w:rPr>
        <w:t>6677,71557</w:t>
      </w:r>
      <w:r w:rsidRPr="006955B8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6955B8">
        <w:rPr>
          <w:rFonts w:ascii="Times New Roman" w:hAnsi="Times New Roman"/>
          <w:sz w:val="26"/>
          <w:szCs w:val="26"/>
        </w:rPr>
        <w:t>.р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уб. или </w:t>
      </w:r>
      <w:r w:rsidR="001C49FD">
        <w:rPr>
          <w:rFonts w:ascii="Times New Roman" w:hAnsi="Times New Roman"/>
          <w:sz w:val="26"/>
          <w:szCs w:val="26"/>
        </w:rPr>
        <w:t>100</w:t>
      </w:r>
      <w:r w:rsidRPr="006955B8">
        <w:rPr>
          <w:rFonts w:ascii="Times New Roman" w:hAnsi="Times New Roman"/>
          <w:sz w:val="26"/>
          <w:szCs w:val="26"/>
        </w:rPr>
        <w:t>% от планируемых годовых назначений.</w:t>
      </w:r>
    </w:p>
    <w:p w:rsidR="00EA3B5A" w:rsidRDefault="00EA3B5A" w:rsidP="00EA3B5A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C639EC" w:rsidRPr="00EE5023" w:rsidRDefault="00C639EC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C639EC" w:rsidRDefault="00C639EC" w:rsidP="002C26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«Паспортизация, оценка и управление муниципальным имуществом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</w:t>
      </w:r>
      <w:r>
        <w:rPr>
          <w:rFonts w:ascii="Times New Roman" w:hAnsi="Times New Roman"/>
          <w:i/>
          <w:sz w:val="26"/>
          <w:szCs w:val="26"/>
        </w:rPr>
        <w:t>9</w:t>
      </w:r>
      <w:r w:rsidRPr="00EE5023">
        <w:rPr>
          <w:rFonts w:ascii="Times New Roman" w:hAnsi="Times New Roman"/>
          <w:i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была утверждена Постановлением Главы Администрации МО «Город Гусиноозёрск» от 30.09.2014 г. № 372.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течение 201</w:t>
      </w:r>
      <w:r w:rsidR="00805190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 в Программу </w:t>
      </w:r>
      <w:r w:rsidR="00C746FF">
        <w:rPr>
          <w:rFonts w:ascii="Times New Roman" w:hAnsi="Times New Roman"/>
          <w:sz w:val="26"/>
          <w:szCs w:val="26"/>
        </w:rPr>
        <w:t>вносились</w:t>
      </w:r>
      <w:r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C746FF">
        <w:rPr>
          <w:rFonts w:ascii="Times New Roman" w:hAnsi="Times New Roman"/>
          <w:sz w:val="26"/>
          <w:szCs w:val="26"/>
        </w:rPr>
        <w:t>, которые были утверждены</w:t>
      </w:r>
      <w:r>
        <w:rPr>
          <w:rFonts w:ascii="Times New Roman" w:hAnsi="Times New Roman"/>
          <w:sz w:val="26"/>
          <w:szCs w:val="26"/>
        </w:rPr>
        <w:t>: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E0FE4">
        <w:rPr>
          <w:rFonts w:ascii="Times New Roman" w:hAnsi="Times New Roman"/>
          <w:sz w:val="26"/>
          <w:szCs w:val="26"/>
        </w:rPr>
        <w:t>0</w:t>
      </w:r>
      <w:r w:rsidR="00805190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>.0</w:t>
      </w:r>
      <w:r w:rsidR="00805190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>.201</w:t>
      </w:r>
      <w:r w:rsidR="00805190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805190">
        <w:rPr>
          <w:rFonts w:ascii="Times New Roman" w:hAnsi="Times New Roman"/>
          <w:sz w:val="26"/>
          <w:szCs w:val="26"/>
        </w:rPr>
        <w:t>444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2</w:t>
      </w:r>
      <w:r w:rsidR="00805190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>.</w:t>
      </w:r>
      <w:r w:rsidR="00805190">
        <w:rPr>
          <w:rFonts w:ascii="Times New Roman" w:hAnsi="Times New Roman"/>
          <w:sz w:val="26"/>
          <w:szCs w:val="26"/>
        </w:rPr>
        <w:t>11</w:t>
      </w:r>
      <w:r w:rsidRPr="001D299B">
        <w:rPr>
          <w:rFonts w:ascii="Times New Roman" w:hAnsi="Times New Roman"/>
          <w:sz w:val="26"/>
          <w:szCs w:val="26"/>
        </w:rPr>
        <w:t>.201</w:t>
      </w:r>
      <w:r w:rsidR="00805190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805190">
        <w:rPr>
          <w:rFonts w:ascii="Times New Roman" w:hAnsi="Times New Roman"/>
          <w:sz w:val="26"/>
          <w:szCs w:val="26"/>
        </w:rPr>
        <w:t>703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805190">
        <w:rPr>
          <w:rFonts w:ascii="Times New Roman" w:hAnsi="Times New Roman"/>
          <w:sz w:val="26"/>
          <w:szCs w:val="26"/>
        </w:rPr>
        <w:t>15</w:t>
      </w:r>
      <w:r w:rsidRPr="001D299B">
        <w:rPr>
          <w:rFonts w:ascii="Times New Roman" w:hAnsi="Times New Roman"/>
          <w:sz w:val="26"/>
          <w:szCs w:val="26"/>
        </w:rPr>
        <w:t>.</w:t>
      </w:r>
      <w:r w:rsidR="00102BD7">
        <w:rPr>
          <w:rFonts w:ascii="Times New Roman" w:hAnsi="Times New Roman"/>
          <w:sz w:val="26"/>
          <w:szCs w:val="26"/>
        </w:rPr>
        <w:t>0</w:t>
      </w:r>
      <w:r w:rsidR="00805190">
        <w:rPr>
          <w:rFonts w:ascii="Times New Roman" w:hAnsi="Times New Roman"/>
          <w:sz w:val="26"/>
          <w:szCs w:val="26"/>
        </w:rPr>
        <w:t>1</w:t>
      </w:r>
      <w:r w:rsidR="001D299B" w:rsidRPr="001D299B">
        <w:rPr>
          <w:rFonts w:ascii="Times New Roman" w:hAnsi="Times New Roman"/>
          <w:sz w:val="26"/>
          <w:szCs w:val="26"/>
        </w:rPr>
        <w:t>.201</w:t>
      </w:r>
      <w:r w:rsidR="00805190"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3B46CA">
        <w:rPr>
          <w:rFonts w:ascii="Times New Roman" w:hAnsi="Times New Roman"/>
          <w:sz w:val="26"/>
          <w:szCs w:val="26"/>
        </w:rPr>
        <w:t>26;</w:t>
      </w:r>
    </w:p>
    <w:p w:rsidR="003B46CA" w:rsidRPr="001D299B" w:rsidRDefault="003B46CA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17</w:t>
      </w:r>
      <w:r w:rsidRPr="001D29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02</w:t>
      </w:r>
      <w:r w:rsidRPr="001D299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112.</w:t>
      </w:r>
    </w:p>
    <w:p w:rsidR="00C639EC" w:rsidRPr="00EE5023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</w:t>
      </w:r>
      <w:r w:rsidR="00102BD7">
        <w:rPr>
          <w:rFonts w:ascii="Times New Roman" w:hAnsi="Times New Roman"/>
          <w:color w:val="000000"/>
          <w:spacing w:val="-2"/>
          <w:sz w:val="26"/>
          <w:szCs w:val="26"/>
        </w:rPr>
        <w:t>уточнение перечня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мероприятий. 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Default="00C639EC" w:rsidP="00930955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C639EC" w:rsidRPr="00EE5023" w:rsidRDefault="00C639EC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8153A0" w:rsidRDefault="00C639EC" w:rsidP="008153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proofErr w:type="gramStart"/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>Последовательная реализация мероприятий Программы способствует обеспечению условий для пополнения местного бюджета от использования имущества муниципальной казны, для пополнения муниципальной казны, проведению единой муниципальной политики в сфере имущественных и земельных отношений, формированию системы управления муниципальным имуществом МО ГП «Город Гусиноозёрск», созданию условий для устойчивого развития территорий муниципального образования, проведению муниципального контроля, повышению доступности, качества, объёма муниципальных услуг.</w:t>
      </w:r>
      <w:proofErr w:type="gramEnd"/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AC5BB1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C639EC" w:rsidRPr="00683DCE" w:rsidRDefault="00C639EC" w:rsidP="00683DC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>1.</w:t>
      </w:r>
      <w:r w:rsidR="00C67C49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Количество технических паспортов и планов на объекты недвижимости, находящихся в муниципальной собственности</w:t>
      </w:r>
      <w:r w:rsidR="00A147AE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в 201</w:t>
      </w:r>
      <w:r w:rsidR="00805190">
        <w:rPr>
          <w:rFonts w:ascii="Times New Roman" w:hAnsi="Times New Roman"/>
          <w:sz w:val="26"/>
          <w:szCs w:val="26"/>
        </w:rPr>
        <w:t>9</w:t>
      </w:r>
      <w:r w:rsidRPr="00683DCE">
        <w:rPr>
          <w:rFonts w:ascii="Times New Roman" w:hAnsi="Times New Roman"/>
          <w:sz w:val="26"/>
          <w:szCs w:val="26"/>
        </w:rPr>
        <w:t xml:space="preserve"> году составило </w:t>
      </w:r>
      <w:r w:rsidR="00570583">
        <w:rPr>
          <w:rFonts w:ascii="Times New Roman" w:hAnsi="Times New Roman"/>
          <w:sz w:val="26"/>
          <w:szCs w:val="26"/>
        </w:rPr>
        <w:t>25</w:t>
      </w:r>
      <w:r w:rsidRPr="00683DCE">
        <w:rPr>
          <w:rFonts w:ascii="Times New Roman" w:hAnsi="Times New Roman"/>
          <w:sz w:val="26"/>
          <w:szCs w:val="26"/>
        </w:rPr>
        <w:t xml:space="preserve"> штук, что</w:t>
      </w:r>
      <w:r w:rsidR="00915978">
        <w:rPr>
          <w:rFonts w:ascii="Times New Roman" w:hAnsi="Times New Roman"/>
          <w:sz w:val="26"/>
          <w:szCs w:val="26"/>
        </w:rPr>
        <w:t xml:space="preserve"> </w:t>
      </w:r>
      <w:r w:rsidR="00570583">
        <w:rPr>
          <w:rFonts w:ascii="Times New Roman" w:hAnsi="Times New Roman"/>
          <w:sz w:val="26"/>
          <w:szCs w:val="26"/>
        </w:rPr>
        <w:t>больше</w:t>
      </w:r>
      <w:r w:rsidRPr="00683DCE">
        <w:rPr>
          <w:rFonts w:ascii="Times New Roman" w:hAnsi="Times New Roman"/>
          <w:sz w:val="26"/>
          <w:szCs w:val="26"/>
        </w:rPr>
        <w:t xml:space="preserve"> планируемы</w:t>
      </w:r>
      <w:r w:rsidR="00570583">
        <w:rPr>
          <w:rFonts w:ascii="Times New Roman" w:hAnsi="Times New Roman"/>
          <w:sz w:val="26"/>
          <w:szCs w:val="26"/>
        </w:rPr>
        <w:t>х</w:t>
      </w:r>
      <w:r w:rsidR="00915978">
        <w:rPr>
          <w:rFonts w:ascii="Times New Roman" w:hAnsi="Times New Roman"/>
          <w:sz w:val="26"/>
          <w:szCs w:val="26"/>
        </w:rPr>
        <w:t xml:space="preserve"> годовы</w:t>
      </w:r>
      <w:r w:rsidR="00570583">
        <w:rPr>
          <w:rFonts w:ascii="Times New Roman" w:hAnsi="Times New Roman"/>
          <w:sz w:val="26"/>
          <w:szCs w:val="26"/>
        </w:rPr>
        <w:t>х</w:t>
      </w:r>
      <w:r w:rsidRPr="00683DCE">
        <w:rPr>
          <w:rFonts w:ascii="Times New Roman" w:hAnsi="Times New Roman"/>
          <w:sz w:val="26"/>
          <w:szCs w:val="26"/>
        </w:rPr>
        <w:t xml:space="preserve"> назначени</w:t>
      </w:r>
      <w:r w:rsidR="00570583">
        <w:rPr>
          <w:rFonts w:ascii="Times New Roman" w:hAnsi="Times New Roman"/>
          <w:sz w:val="26"/>
          <w:szCs w:val="26"/>
        </w:rPr>
        <w:t>й на 257,1%</w:t>
      </w:r>
      <w:r w:rsidRPr="00683DCE">
        <w:rPr>
          <w:rFonts w:ascii="Times New Roman" w:hAnsi="Times New Roman"/>
          <w:sz w:val="26"/>
          <w:szCs w:val="26"/>
        </w:rPr>
        <w:t xml:space="preserve"> (план </w:t>
      </w:r>
      <w:r w:rsidR="00570583">
        <w:rPr>
          <w:rFonts w:ascii="Times New Roman" w:hAnsi="Times New Roman"/>
          <w:sz w:val="26"/>
          <w:szCs w:val="26"/>
        </w:rPr>
        <w:t>7</w:t>
      </w:r>
      <w:r w:rsidRPr="00683DCE">
        <w:rPr>
          <w:rFonts w:ascii="Times New Roman" w:hAnsi="Times New Roman"/>
          <w:sz w:val="26"/>
          <w:szCs w:val="26"/>
        </w:rPr>
        <w:t>шт.).</w:t>
      </w:r>
      <w:r w:rsidR="00570583">
        <w:rPr>
          <w:rFonts w:ascii="Times New Roman" w:hAnsi="Times New Roman"/>
          <w:sz w:val="26"/>
          <w:szCs w:val="26"/>
        </w:rPr>
        <w:t xml:space="preserve"> Превышение показателя связано с</w:t>
      </w:r>
      <w:r w:rsidR="00EE3370">
        <w:rPr>
          <w:rFonts w:ascii="Times New Roman" w:hAnsi="Times New Roman"/>
          <w:sz w:val="26"/>
          <w:szCs w:val="26"/>
        </w:rPr>
        <w:t xml:space="preserve"> дополнительным </w:t>
      </w:r>
      <w:r w:rsidR="00570583">
        <w:rPr>
          <w:rFonts w:ascii="Times New Roman" w:hAnsi="Times New Roman"/>
          <w:sz w:val="26"/>
          <w:szCs w:val="26"/>
        </w:rPr>
        <w:t xml:space="preserve"> заключением прямых договоров и проведением аукционов в электронной форме</w:t>
      </w:r>
      <w:r w:rsidR="00EE3370">
        <w:rPr>
          <w:rFonts w:ascii="Times New Roman" w:hAnsi="Times New Roman"/>
          <w:sz w:val="26"/>
          <w:szCs w:val="26"/>
        </w:rPr>
        <w:t xml:space="preserve"> на сумму экономии, образовавшуюся в результате проведения запланированных в начале года закупочных процедур.</w:t>
      </w:r>
    </w:p>
    <w:p w:rsidR="008565EE" w:rsidRDefault="00C639EC" w:rsidP="008565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Количество </w:t>
      </w:r>
      <w:proofErr w:type="gramStart"/>
      <w:r>
        <w:rPr>
          <w:rFonts w:ascii="Times New Roman" w:hAnsi="Times New Roman"/>
          <w:sz w:val="26"/>
          <w:szCs w:val="26"/>
        </w:rPr>
        <w:t>земельных участков, предназначенных для м</w:t>
      </w:r>
      <w:r w:rsidRPr="00EE5023">
        <w:rPr>
          <w:rFonts w:ascii="Times New Roman" w:hAnsi="Times New Roman"/>
          <w:sz w:val="26"/>
          <w:szCs w:val="26"/>
        </w:rPr>
        <w:t>ежевани</w:t>
      </w:r>
      <w:r>
        <w:rPr>
          <w:rFonts w:ascii="Times New Roman" w:hAnsi="Times New Roman"/>
          <w:sz w:val="26"/>
          <w:szCs w:val="26"/>
        </w:rPr>
        <w:t xml:space="preserve">я </w:t>
      </w:r>
      <w:r w:rsidRPr="00EE5023">
        <w:rPr>
          <w:rFonts w:ascii="Times New Roman" w:hAnsi="Times New Roman"/>
          <w:sz w:val="26"/>
          <w:szCs w:val="26"/>
        </w:rPr>
        <w:t>земельных участков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EE3370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составило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EE3370">
        <w:rPr>
          <w:rFonts w:ascii="Times New Roman" w:hAnsi="Times New Roman"/>
          <w:sz w:val="26"/>
          <w:szCs w:val="26"/>
        </w:rPr>
        <w:t>4</w:t>
      </w:r>
      <w:r w:rsidR="00915978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шт</w:t>
      </w:r>
      <w:r w:rsidR="008565EE">
        <w:rPr>
          <w:rFonts w:ascii="Times New Roman" w:hAnsi="Times New Roman"/>
          <w:sz w:val="26"/>
          <w:szCs w:val="26"/>
        </w:rPr>
        <w:t>. (плановые годовые назначения не установлены).</w:t>
      </w:r>
    </w:p>
    <w:p w:rsidR="00746372" w:rsidRDefault="00C639EC" w:rsidP="007463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3. Количество объектов муниципального имущества, в отношении которых проведена оценка рыночной стоимости в 201</w:t>
      </w:r>
      <w:r w:rsidR="008565EE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году составило </w:t>
      </w:r>
      <w:r w:rsidR="008565EE">
        <w:rPr>
          <w:rFonts w:ascii="Times New Roman" w:hAnsi="Times New Roman"/>
          <w:sz w:val="26"/>
          <w:szCs w:val="26"/>
        </w:rPr>
        <w:t>38</w:t>
      </w:r>
      <w:r w:rsidR="00AC5BB1">
        <w:rPr>
          <w:rFonts w:ascii="Times New Roman" w:hAnsi="Times New Roman"/>
          <w:sz w:val="26"/>
          <w:szCs w:val="26"/>
        </w:rPr>
        <w:t xml:space="preserve"> ед</w:t>
      </w:r>
      <w:r w:rsidR="00746372">
        <w:rPr>
          <w:rFonts w:ascii="Times New Roman" w:hAnsi="Times New Roman"/>
          <w:sz w:val="26"/>
          <w:szCs w:val="26"/>
        </w:rPr>
        <w:t>. (плановые годовые назначения не установлены).</w:t>
      </w:r>
    </w:p>
    <w:p w:rsidR="00746372" w:rsidRDefault="00746372" w:rsidP="007463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Проект дислокации дорожных знаков в 2019 году разработан не был (план 1 проект).</w:t>
      </w:r>
    </w:p>
    <w:p w:rsidR="00C639EC" w:rsidRDefault="00746372" w:rsidP="007463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639EC">
        <w:rPr>
          <w:rFonts w:ascii="Times New Roman" w:hAnsi="Times New Roman"/>
          <w:sz w:val="26"/>
          <w:szCs w:val="26"/>
        </w:rPr>
        <w:t>. Количество проверок в отношении земельного контроля в 201</w:t>
      </w:r>
      <w:r>
        <w:rPr>
          <w:rFonts w:ascii="Times New Roman" w:hAnsi="Times New Roman"/>
          <w:sz w:val="26"/>
          <w:szCs w:val="26"/>
        </w:rPr>
        <w:t>9</w:t>
      </w:r>
      <w:r w:rsidR="00C639EC">
        <w:rPr>
          <w:rFonts w:ascii="Times New Roman" w:hAnsi="Times New Roman"/>
          <w:sz w:val="26"/>
          <w:szCs w:val="26"/>
        </w:rPr>
        <w:t xml:space="preserve"> году составило </w:t>
      </w:r>
      <w:r w:rsidR="00915978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10 проверок</w:t>
      </w:r>
      <w:r w:rsidR="00C639EC" w:rsidRPr="00721CD7">
        <w:rPr>
          <w:rFonts w:ascii="Times New Roman" w:hAnsi="Times New Roman"/>
          <w:sz w:val="26"/>
          <w:szCs w:val="26"/>
        </w:rPr>
        <w:t xml:space="preserve"> или </w:t>
      </w:r>
      <w:r w:rsidR="000012CD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61,8</w:t>
      </w:r>
      <w:r w:rsidR="00C639EC" w:rsidRPr="00721CD7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>
        <w:rPr>
          <w:rFonts w:ascii="Times New Roman" w:hAnsi="Times New Roman"/>
          <w:sz w:val="26"/>
          <w:szCs w:val="26"/>
        </w:rPr>
        <w:t>68</w:t>
      </w:r>
      <w:r w:rsidR="00C639EC" w:rsidRPr="00721CD7">
        <w:rPr>
          <w:rFonts w:ascii="Times New Roman" w:hAnsi="Times New Roman"/>
          <w:sz w:val="26"/>
          <w:szCs w:val="26"/>
        </w:rPr>
        <w:t xml:space="preserve"> провер</w:t>
      </w:r>
      <w:r>
        <w:rPr>
          <w:rFonts w:ascii="Times New Roman" w:hAnsi="Times New Roman"/>
          <w:sz w:val="26"/>
          <w:szCs w:val="26"/>
        </w:rPr>
        <w:t>ок</w:t>
      </w:r>
      <w:r w:rsidR="00C639EC" w:rsidRPr="00721CD7">
        <w:rPr>
          <w:rFonts w:ascii="Times New Roman" w:hAnsi="Times New Roman"/>
          <w:sz w:val="26"/>
          <w:szCs w:val="26"/>
        </w:rPr>
        <w:t xml:space="preserve">). </w:t>
      </w:r>
    </w:p>
    <w:p w:rsidR="00746372" w:rsidRDefault="00746372" w:rsidP="0074637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21CD7">
        <w:rPr>
          <w:rFonts w:ascii="Times New Roman" w:hAnsi="Times New Roman"/>
          <w:sz w:val="26"/>
          <w:szCs w:val="26"/>
        </w:rPr>
        <w:lastRenderedPageBreak/>
        <w:t xml:space="preserve">Превышение данного показателя </w:t>
      </w:r>
      <w:proofErr w:type="gramStart"/>
      <w:r w:rsidRPr="00721CD7">
        <w:rPr>
          <w:rFonts w:ascii="Times New Roman" w:hAnsi="Times New Roman"/>
          <w:sz w:val="26"/>
          <w:szCs w:val="26"/>
        </w:rPr>
        <w:t>над</w:t>
      </w:r>
      <w:proofErr w:type="gramEnd"/>
      <w:r w:rsidRPr="00721CD7">
        <w:rPr>
          <w:rFonts w:ascii="Times New Roman" w:hAnsi="Times New Roman"/>
          <w:sz w:val="26"/>
          <w:szCs w:val="26"/>
        </w:rPr>
        <w:t xml:space="preserve"> плановым связано с проведением внеплановых проверок.</w:t>
      </w:r>
    </w:p>
    <w:p w:rsidR="00746372" w:rsidRPr="00721CD7" w:rsidRDefault="00746372" w:rsidP="007463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746372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6955B8" w:rsidRPr="004C418E" w:rsidRDefault="006955B8" w:rsidP="006955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 w:rsidR="0001343E">
        <w:rPr>
          <w:rFonts w:ascii="Times New Roman" w:hAnsi="Times New Roman"/>
          <w:sz w:val="26"/>
          <w:szCs w:val="26"/>
        </w:rPr>
        <w:t>94,3</w:t>
      </w:r>
      <w:r w:rsidRPr="004C418E">
        <w:rPr>
          <w:rFonts w:ascii="Times New Roman" w:hAnsi="Times New Roman"/>
          <w:sz w:val="26"/>
          <w:szCs w:val="26"/>
        </w:rPr>
        <w:t>%. Целевые по</w:t>
      </w:r>
      <w:r w:rsidR="0001343E">
        <w:rPr>
          <w:rFonts w:ascii="Times New Roman" w:hAnsi="Times New Roman"/>
          <w:sz w:val="26"/>
          <w:szCs w:val="26"/>
        </w:rPr>
        <w:t>казатели и индикаторы Программы, в основном, превышают запланированный уровень (только один показатель из пяти не выполнен)</w:t>
      </w:r>
      <w:r>
        <w:rPr>
          <w:rFonts w:ascii="Times New Roman" w:hAnsi="Times New Roman"/>
          <w:sz w:val="26"/>
          <w:szCs w:val="26"/>
        </w:rPr>
        <w:t>.</w:t>
      </w:r>
      <w:r w:rsidRPr="004C418E">
        <w:rPr>
          <w:rFonts w:ascii="Times New Roman" w:hAnsi="Times New Roman"/>
          <w:sz w:val="26"/>
          <w:szCs w:val="26"/>
        </w:rPr>
        <w:t xml:space="preserve"> </w:t>
      </w:r>
    </w:p>
    <w:p w:rsidR="006955B8" w:rsidRPr="005F14F5" w:rsidRDefault="006955B8" w:rsidP="006955B8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C639EC" w:rsidRPr="009C27D7" w:rsidRDefault="00C639EC" w:rsidP="00D1032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«Паспортизация, оценка и управление муниципальным имуществом МО ГП «Город Гусиноозёрск» на 2014-2019 годы» за отчетный финансовый 201</w:t>
      </w:r>
      <w:r w:rsidR="0079677F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Приложении № 2 к</w:t>
      </w:r>
      <w:r w:rsidRPr="009C27D7">
        <w:rPr>
          <w:rFonts w:ascii="Times New Roman" w:hAnsi="Times New Roman"/>
          <w:sz w:val="26"/>
          <w:szCs w:val="26"/>
        </w:rPr>
        <w:t xml:space="preserve"> отчету о реализации муниципальной целевой программы «Паспортизация, оценка и управление муниципальным имуществом МО ГП «Город Гусиноозёрск» на 2014-2019 годы» по результатам за 201</w:t>
      </w:r>
      <w:r w:rsidR="0079677F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C639EC" w:rsidRDefault="00C639EC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C639E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C639EC" w:rsidRDefault="00C639E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79677F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tbl>
      <w:tblPr>
        <w:tblW w:w="15088" w:type="dxa"/>
        <w:tblInd w:w="93" w:type="dxa"/>
        <w:tblLayout w:type="fixed"/>
        <w:tblLook w:val="00A0"/>
      </w:tblPr>
      <w:tblGrid>
        <w:gridCol w:w="677"/>
        <w:gridCol w:w="4016"/>
        <w:gridCol w:w="1343"/>
        <w:gridCol w:w="1775"/>
        <w:gridCol w:w="1843"/>
        <w:gridCol w:w="1985"/>
        <w:gridCol w:w="1985"/>
        <w:gridCol w:w="1464"/>
      </w:tblGrid>
      <w:tr w:rsidR="0079677F" w:rsidRPr="005A73D6" w:rsidTr="00F94C2F">
        <w:trPr>
          <w:trHeight w:val="571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7967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Планируемый объем расходов в 201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(в соответствии с Программой)</w:t>
            </w: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F94C2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Фактическое освоение на 31.12.2019 г.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</w:tr>
      <w:tr w:rsidR="0079677F" w:rsidRPr="005A73D6" w:rsidTr="00F94C2F">
        <w:trPr>
          <w:trHeight w:val="567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7967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F94C2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Источники финансирования (тыс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уб.)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9677F" w:rsidRPr="005A73D6" w:rsidTr="00F94C2F">
        <w:trPr>
          <w:trHeight w:val="1210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7967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677F" w:rsidRDefault="0079677F" w:rsidP="00D768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F94C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F94C2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 МО ГП «Город Гусиноозёрск»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9677F" w:rsidRPr="005A73D6" w:rsidTr="0079677F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7F" w:rsidRPr="004F6070" w:rsidRDefault="0079677F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7F" w:rsidRDefault="0079677F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7F" w:rsidRPr="004F6070" w:rsidRDefault="0079677F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7F" w:rsidRPr="004F6070" w:rsidRDefault="0079677F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94C2F" w:rsidRPr="005A73D6" w:rsidTr="00F94C2F">
        <w:trPr>
          <w:trHeight w:val="552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4F6070" w:rsidRDefault="00F94C2F" w:rsidP="0067772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79677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Изготовление технических паспортов и планов на объекты недвижимости МО ГП «Город Гусиноозёрск»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79677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237,45883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CF19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237,45883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F94C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CF19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237,45883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E845E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94C2F" w:rsidRPr="005A73D6" w:rsidTr="00F94C2F">
        <w:trPr>
          <w:trHeight w:val="28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4F6070" w:rsidRDefault="00F94C2F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79677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Межевание земельных участков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79677F">
            <w:pPr>
              <w:jc w:val="center"/>
            </w:pPr>
            <w:r w:rsidRPr="00F5589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264,60000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CF19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264,60000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F94C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CF19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264,60000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94C2F" w:rsidRPr="005A73D6" w:rsidTr="00F94C2F">
        <w:trPr>
          <w:trHeight w:val="4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4F6070" w:rsidRDefault="00F94C2F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79677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рыночной стоимости муниципального 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79677F">
            <w:pPr>
              <w:jc w:val="center"/>
            </w:pPr>
            <w:r w:rsidRPr="00F5589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123,90000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CF19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123,90000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F94C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CF19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123,90000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94C2F" w:rsidRPr="005A73D6" w:rsidTr="00F94C2F">
        <w:trPr>
          <w:trHeight w:val="4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4F6070" w:rsidRDefault="00F94C2F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79677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Общие мероприятия (в</w:t>
            </w:r>
            <w:r w:rsidRPr="0079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ыполнение работ по внесению изменений в документацию территориального планирования и градостроительного зонирования населённых пунктов городского поселения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79677F">
            <w:pPr>
              <w:jc w:val="center"/>
            </w:pPr>
            <w:r w:rsidRPr="00F5589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623,86472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174,82486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F94C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166,08362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8,74124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F94C2F" w:rsidRPr="005A73D6" w:rsidTr="00F94C2F">
        <w:trPr>
          <w:trHeight w:val="69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4F6070" w:rsidRDefault="00F94C2F" w:rsidP="00D561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7967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Текущая деятельность Учреждения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Default="00F94C2F" w:rsidP="0079677F">
            <w:pPr>
              <w:jc w:val="center"/>
            </w:pPr>
            <w:r w:rsidRPr="00F5589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3B46CA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6677,71557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8D64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6677,71557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F94C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8D64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6677,71557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3B46CA" w:rsidP="00F94C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F94C2F" w:rsidRPr="005A73D6" w:rsidTr="00F94C2F">
        <w:trPr>
          <w:trHeight w:val="69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4F6070" w:rsidRDefault="00F94C2F" w:rsidP="00305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B31B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79677F" w:rsidRDefault="00F94C2F" w:rsidP="0079677F">
            <w:pPr>
              <w:jc w:val="center"/>
              <w:rPr>
                <w:b/>
              </w:rPr>
            </w:pPr>
            <w:r w:rsidRPr="007967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3B46CA" w:rsidP="00DB50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7927,53912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8D64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7478,49926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F94C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166,08362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8D64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7312,41564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F" w:rsidRPr="00FE7D52" w:rsidRDefault="00F94C2F" w:rsidP="00F94C2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94,3</w:t>
            </w:r>
          </w:p>
        </w:tc>
      </w:tr>
    </w:tbl>
    <w:p w:rsidR="00C639EC" w:rsidRPr="00F11489" w:rsidRDefault="00C639EC" w:rsidP="0030565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ИНФОРМАЦИЯ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за 201</w:t>
      </w:r>
      <w:r w:rsidR="00225434">
        <w:rPr>
          <w:rFonts w:ascii="Times New Roman" w:hAnsi="Times New Roman"/>
          <w:b/>
          <w:sz w:val="26"/>
          <w:szCs w:val="26"/>
        </w:rPr>
        <w:t>9</w:t>
      </w:r>
      <w:r w:rsidRPr="003C4EC1">
        <w:rPr>
          <w:rFonts w:ascii="Times New Roman" w:hAnsi="Times New Roman"/>
          <w:b/>
          <w:sz w:val="26"/>
          <w:szCs w:val="26"/>
        </w:rPr>
        <w:t xml:space="preserve"> г.</w:t>
      </w:r>
    </w:p>
    <w:p w:rsidR="00C639EC" w:rsidRPr="00F11489" w:rsidRDefault="00C639EC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0"/>
        <w:gridCol w:w="5954"/>
        <w:gridCol w:w="3260"/>
        <w:gridCol w:w="2221"/>
        <w:gridCol w:w="2590"/>
      </w:tblGrid>
      <w:tr w:rsidR="00C639EC" w:rsidRPr="005A73D6" w:rsidTr="00D768FC">
        <w:trPr>
          <w:trHeight w:val="345"/>
          <w:jc w:val="center"/>
        </w:trPr>
        <w:tc>
          <w:tcPr>
            <w:tcW w:w="590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Наименование целевых индикаторов и показателей Программы</w:t>
            </w:r>
          </w:p>
        </w:tc>
        <w:tc>
          <w:tcPr>
            <w:tcW w:w="3260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Ожидаемые значения целевых показателей, предусмотренные программой</w:t>
            </w:r>
          </w:p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на 201</w:t>
            </w:r>
            <w:r w:rsidR="002254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gridSpan w:val="2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Фактические достигнутые значения показателей</w:t>
            </w:r>
          </w:p>
        </w:tc>
      </w:tr>
      <w:tr w:rsidR="00C639EC" w:rsidRPr="005A73D6" w:rsidTr="00D768FC">
        <w:trPr>
          <w:trHeight w:val="345"/>
          <w:jc w:val="center"/>
        </w:trPr>
        <w:tc>
          <w:tcPr>
            <w:tcW w:w="590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C639EC" w:rsidRPr="00FE7D52" w:rsidRDefault="00C639EC" w:rsidP="002254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за 201</w:t>
            </w:r>
            <w:r w:rsidR="002254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590" w:type="dxa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Отклонение от планового значения</w:t>
            </w:r>
            <w:proofErr w:type="gram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C639EC" w:rsidRPr="005A73D6" w:rsidTr="00D768FC">
        <w:trPr>
          <w:trHeight w:val="116"/>
          <w:jc w:val="center"/>
        </w:trPr>
        <w:tc>
          <w:tcPr>
            <w:tcW w:w="590" w:type="dxa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C4EC1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технических паспортов и планов на объекты недвижимости МО ГП «Город Гусиноозёрск»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F6A7A" w:rsidRPr="00FE7D52" w:rsidRDefault="00225434" w:rsidP="00810C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21" w:type="dxa"/>
            <w:vAlign w:val="center"/>
          </w:tcPr>
          <w:p w:rsidR="002F6A7A" w:rsidRPr="00FE7D52" w:rsidRDefault="00225434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90" w:type="dxa"/>
            <w:vAlign w:val="center"/>
          </w:tcPr>
          <w:p w:rsidR="002F6A7A" w:rsidRPr="00FE7D52" w:rsidRDefault="0098720C" w:rsidP="00CB1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+18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земельных участков, предназначенных для межевания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F6A7A" w:rsidRPr="00FE7D52" w:rsidRDefault="00BB0D3B" w:rsidP="00BB0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1" w:type="dxa"/>
            <w:vAlign w:val="center"/>
          </w:tcPr>
          <w:p w:rsidR="002F6A7A" w:rsidRPr="00FE7D52" w:rsidRDefault="0098720C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90" w:type="dxa"/>
            <w:vAlign w:val="center"/>
          </w:tcPr>
          <w:p w:rsidR="002F6A7A" w:rsidRPr="00FE7D52" w:rsidRDefault="0098720C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+44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объектов муниципального имущества, в отношении которых проведена оценка рыночной стоимости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F6A7A" w:rsidRPr="00FE7D52" w:rsidRDefault="00BB0D3B" w:rsidP="00BB0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1" w:type="dxa"/>
            <w:vAlign w:val="center"/>
          </w:tcPr>
          <w:p w:rsidR="002F6A7A" w:rsidRPr="00FE7D52" w:rsidRDefault="0098720C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90" w:type="dxa"/>
            <w:vAlign w:val="center"/>
          </w:tcPr>
          <w:p w:rsidR="002F6A7A" w:rsidRPr="00FE7D52" w:rsidRDefault="0098720C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+38</w:t>
            </w:r>
          </w:p>
        </w:tc>
      </w:tr>
      <w:tr w:rsidR="00225434" w:rsidRPr="005A73D6" w:rsidTr="00D768FC">
        <w:trPr>
          <w:jc w:val="center"/>
        </w:trPr>
        <w:tc>
          <w:tcPr>
            <w:tcW w:w="590" w:type="dxa"/>
            <w:vAlign w:val="center"/>
          </w:tcPr>
          <w:p w:rsidR="00225434" w:rsidRPr="00FE7D52" w:rsidRDefault="00225434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225434" w:rsidRPr="00225434" w:rsidRDefault="00225434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225434">
              <w:rPr>
                <w:rFonts w:ascii="Times New Roman" w:hAnsi="Times New Roman"/>
                <w:sz w:val="24"/>
                <w:szCs w:val="24"/>
              </w:rPr>
              <w:t>Разработка проекта дислокации дорожных знаков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25434" w:rsidRPr="00FE7D52" w:rsidRDefault="00225434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vAlign w:val="center"/>
          </w:tcPr>
          <w:p w:rsidR="00225434" w:rsidRPr="00FE7D52" w:rsidRDefault="0098720C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0" w:type="dxa"/>
            <w:vAlign w:val="center"/>
          </w:tcPr>
          <w:p w:rsidR="00225434" w:rsidRPr="00FE7D52" w:rsidRDefault="0098720C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25434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056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земельного контроля, проверок</w:t>
            </w:r>
          </w:p>
        </w:tc>
        <w:tc>
          <w:tcPr>
            <w:tcW w:w="3260" w:type="dxa"/>
            <w:vAlign w:val="center"/>
          </w:tcPr>
          <w:p w:rsidR="002F6A7A" w:rsidRPr="00FE7D52" w:rsidRDefault="00225434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21" w:type="dxa"/>
            <w:vAlign w:val="center"/>
          </w:tcPr>
          <w:p w:rsidR="002F6A7A" w:rsidRPr="00FE7D52" w:rsidRDefault="0098720C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590" w:type="dxa"/>
            <w:vAlign w:val="center"/>
          </w:tcPr>
          <w:p w:rsidR="002F6A7A" w:rsidRPr="00FE7D52" w:rsidRDefault="0098720C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+42</w:t>
            </w:r>
          </w:p>
        </w:tc>
      </w:tr>
    </w:tbl>
    <w:p w:rsidR="00C639EC" w:rsidRPr="00FE7D52" w:rsidRDefault="00C639EC" w:rsidP="002F6A7A">
      <w:pPr>
        <w:rPr>
          <w:rFonts w:ascii="Times New Roman" w:hAnsi="Times New Roman"/>
        </w:rPr>
      </w:pPr>
    </w:p>
    <w:sectPr w:rsidR="00C639EC" w:rsidRPr="00FE7D52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C54"/>
    <w:multiLevelType w:val="hybridMultilevel"/>
    <w:tmpl w:val="E8C0B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F0029A"/>
    <w:multiLevelType w:val="hybridMultilevel"/>
    <w:tmpl w:val="B25CE998"/>
    <w:lvl w:ilvl="0" w:tplc="1EC23C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7812DA"/>
    <w:multiLevelType w:val="hybridMultilevel"/>
    <w:tmpl w:val="E2428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46598"/>
    <w:multiLevelType w:val="hybridMultilevel"/>
    <w:tmpl w:val="85A69040"/>
    <w:lvl w:ilvl="0" w:tplc="2AEC2DB2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8F37A65"/>
    <w:multiLevelType w:val="hybridMultilevel"/>
    <w:tmpl w:val="6E7E49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68F84093"/>
    <w:multiLevelType w:val="hybridMultilevel"/>
    <w:tmpl w:val="6E985580"/>
    <w:lvl w:ilvl="0" w:tplc="8E60A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134F15"/>
    <w:multiLevelType w:val="hybridMultilevel"/>
    <w:tmpl w:val="9DA2D8AE"/>
    <w:lvl w:ilvl="0" w:tplc="113A1D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12CD"/>
    <w:rsid w:val="000114D1"/>
    <w:rsid w:val="0001343E"/>
    <w:rsid w:val="00030C56"/>
    <w:rsid w:val="00033572"/>
    <w:rsid w:val="00066C95"/>
    <w:rsid w:val="0008410F"/>
    <w:rsid w:val="000D075C"/>
    <w:rsid w:val="000D774E"/>
    <w:rsid w:val="000E6056"/>
    <w:rsid w:val="000F1078"/>
    <w:rsid w:val="000F1E3C"/>
    <w:rsid w:val="00102BD7"/>
    <w:rsid w:val="00112876"/>
    <w:rsid w:val="00113994"/>
    <w:rsid w:val="00131815"/>
    <w:rsid w:val="00131AB3"/>
    <w:rsid w:val="00146389"/>
    <w:rsid w:val="00187EC0"/>
    <w:rsid w:val="001A4A17"/>
    <w:rsid w:val="001B4E3D"/>
    <w:rsid w:val="001C0678"/>
    <w:rsid w:val="001C49FD"/>
    <w:rsid w:val="001D299B"/>
    <w:rsid w:val="001E1F97"/>
    <w:rsid w:val="001F1CCC"/>
    <w:rsid w:val="00211FCC"/>
    <w:rsid w:val="00213DCA"/>
    <w:rsid w:val="00223646"/>
    <w:rsid w:val="00225434"/>
    <w:rsid w:val="00250C30"/>
    <w:rsid w:val="00252EFD"/>
    <w:rsid w:val="002744DE"/>
    <w:rsid w:val="00281C74"/>
    <w:rsid w:val="00285AFB"/>
    <w:rsid w:val="00285DFA"/>
    <w:rsid w:val="002A5DBF"/>
    <w:rsid w:val="002C2629"/>
    <w:rsid w:val="002C6962"/>
    <w:rsid w:val="002E518E"/>
    <w:rsid w:val="002F19F7"/>
    <w:rsid w:val="002F2C5F"/>
    <w:rsid w:val="002F6A7A"/>
    <w:rsid w:val="00305655"/>
    <w:rsid w:val="00324005"/>
    <w:rsid w:val="00334CAF"/>
    <w:rsid w:val="00345287"/>
    <w:rsid w:val="00365F7B"/>
    <w:rsid w:val="003716D1"/>
    <w:rsid w:val="00381B5F"/>
    <w:rsid w:val="00383148"/>
    <w:rsid w:val="003B46CA"/>
    <w:rsid w:val="003C03B0"/>
    <w:rsid w:val="003C1C86"/>
    <w:rsid w:val="003C4EC1"/>
    <w:rsid w:val="003C6695"/>
    <w:rsid w:val="003D6CF0"/>
    <w:rsid w:val="00403772"/>
    <w:rsid w:val="00410CBC"/>
    <w:rsid w:val="004346EC"/>
    <w:rsid w:val="0043658F"/>
    <w:rsid w:val="00446D86"/>
    <w:rsid w:val="0044724E"/>
    <w:rsid w:val="00454C4A"/>
    <w:rsid w:val="004568E9"/>
    <w:rsid w:val="00471558"/>
    <w:rsid w:val="00473AC5"/>
    <w:rsid w:val="00483983"/>
    <w:rsid w:val="0049217E"/>
    <w:rsid w:val="00495993"/>
    <w:rsid w:val="004A0C09"/>
    <w:rsid w:val="004A2256"/>
    <w:rsid w:val="004B431A"/>
    <w:rsid w:val="004E3CCB"/>
    <w:rsid w:val="004F0073"/>
    <w:rsid w:val="004F4678"/>
    <w:rsid w:val="004F4C5F"/>
    <w:rsid w:val="004F6070"/>
    <w:rsid w:val="004F6F19"/>
    <w:rsid w:val="004F75D3"/>
    <w:rsid w:val="00521560"/>
    <w:rsid w:val="005235BE"/>
    <w:rsid w:val="00525E45"/>
    <w:rsid w:val="0052706C"/>
    <w:rsid w:val="00532606"/>
    <w:rsid w:val="005528CF"/>
    <w:rsid w:val="005602E2"/>
    <w:rsid w:val="00570583"/>
    <w:rsid w:val="00571838"/>
    <w:rsid w:val="00572397"/>
    <w:rsid w:val="00572A42"/>
    <w:rsid w:val="00586CCE"/>
    <w:rsid w:val="0058738B"/>
    <w:rsid w:val="005901B1"/>
    <w:rsid w:val="00597AE0"/>
    <w:rsid w:val="005A40F8"/>
    <w:rsid w:val="005A73D6"/>
    <w:rsid w:val="005D2B90"/>
    <w:rsid w:val="005F1F97"/>
    <w:rsid w:val="00604689"/>
    <w:rsid w:val="00612609"/>
    <w:rsid w:val="00617548"/>
    <w:rsid w:val="0063451E"/>
    <w:rsid w:val="00650502"/>
    <w:rsid w:val="0067206D"/>
    <w:rsid w:val="00673104"/>
    <w:rsid w:val="0067772A"/>
    <w:rsid w:val="00683DCE"/>
    <w:rsid w:val="00691BDD"/>
    <w:rsid w:val="00691FF0"/>
    <w:rsid w:val="006955B8"/>
    <w:rsid w:val="006B713F"/>
    <w:rsid w:val="006D2ECA"/>
    <w:rsid w:val="006D7532"/>
    <w:rsid w:val="00721CD7"/>
    <w:rsid w:val="00723513"/>
    <w:rsid w:val="00746372"/>
    <w:rsid w:val="00764524"/>
    <w:rsid w:val="00776465"/>
    <w:rsid w:val="0079677F"/>
    <w:rsid w:val="007D327D"/>
    <w:rsid w:val="007E7092"/>
    <w:rsid w:val="007E7E81"/>
    <w:rsid w:val="007F099C"/>
    <w:rsid w:val="00805190"/>
    <w:rsid w:val="0080521C"/>
    <w:rsid w:val="00810C07"/>
    <w:rsid w:val="00812C37"/>
    <w:rsid w:val="008153A0"/>
    <w:rsid w:val="00825464"/>
    <w:rsid w:val="00826A3D"/>
    <w:rsid w:val="008433EC"/>
    <w:rsid w:val="00852DFA"/>
    <w:rsid w:val="008565EE"/>
    <w:rsid w:val="00863EBE"/>
    <w:rsid w:val="008643E1"/>
    <w:rsid w:val="008948FF"/>
    <w:rsid w:val="008A4369"/>
    <w:rsid w:val="008B661C"/>
    <w:rsid w:val="008D6695"/>
    <w:rsid w:val="009023C8"/>
    <w:rsid w:val="00915978"/>
    <w:rsid w:val="00930955"/>
    <w:rsid w:val="0098720C"/>
    <w:rsid w:val="009A09B4"/>
    <w:rsid w:val="009A0F4E"/>
    <w:rsid w:val="009A6786"/>
    <w:rsid w:val="009C27D7"/>
    <w:rsid w:val="009D392C"/>
    <w:rsid w:val="009E2775"/>
    <w:rsid w:val="009E5409"/>
    <w:rsid w:val="009E708A"/>
    <w:rsid w:val="009F50C9"/>
    <w:rsid w:val="00A03741"/>
    <w:rsid w:val="00A147AE"/>
    <w:rsid w:val="00A43F06"/>
    <w:rsid w:val="00A519DA"/>
    <w:rsid w:val="00A51A63"/>
    <w:rsid w:val="00A568D5"/>
    <w:rsid w:val="00A634AC"/>
    <w:rsid w:val="00A679F2"/>
    <w:rsid w:val="00A80A22"/>
    <w:rsid w:val="00A941A5"/>
    <w:rsid w:val="00A971F1"/>
    <w:rsid w:val="00AC5BB1"/>
    <w:rsid w:val="00AC6842"/>
    <w:rsid w:val="00AF66F1"/>
    <w:rsid w:val="00B01E51"/>
    <w:rsid w:val="00B31BFC"/>
    <w:rsid w:val="00B53096"/>
    <w:rsid w:val="00BB0315"/>
    <w:rsid w:val="00BB0D3B"/>
    <w:rsid w:val="00BE5F89"/>
    <w:rsid w:val="00BF4C01"/>
    <w:rsid w:val="00BF6A47"/>
    <w:rsid w:val="00C22A1F"/>
    <w:rsid w:val="00C31280"/>
    <w:rsid w:val="00C3379A"/>
    <w:rsid w:val="00C46CD5"/>
    <w:rsid w:val="00C50A51"/>
    <w:rsid w:val="00C60B1A"/>
    <w:rsid w:val="00C639EC"/>
    <w:rsid w:val="00C67C49"/>
    <w:rsid w:val="00C746FF"/>
    <w:rsid w:val="00C830D9"/>
    <w:rsid w:val="00CA5302"/>
    <w:rsid w:val="00CA6643"/>
    <w:rsid w:val="00CB1F51"/>
    <w:rsid w:val="00D10327"/>
    <w:rsid w:val="00D325F7"/>
    <w:rsid w:val="00D473A7"/>
    <w:rsid w:val="00D5617B"/>
    <w:rsid w:val="00D768FC"/>
    <w:rsid w:val="00DB0367"/>
    <w:rsid w:val="00DB5028"/>
    <w:rsid w:val="00DC176B"/>
    <w:rsid w:val="00DC3F8E"/>
    <w:rsid w:val="00E111BD"/>
    <w:rsid w:val="00E750CE"/>
    <w:rsid w:val="00E75899"/>
    <w:rsid w:val="00E75E48"/>
    <w:rsid w:val="00E845E8"/>
    <w:rsid w:val="00E935D0"/>
    <w:rsid w:val="00EA3B5A"/>
    <w:rsid w:val="00EE0FE4"/>
    <w:rsid w:val="00EE32C3"/>
    <w:rsid w:val="00EE3370"/>
    <w:rsid w:val="00EE5023"/>
    <w:rsid w:val="00EE5442"/>
    <w:rsid w:val="00EF75D8"/>
    <w:rsid w:val="00F0677F"/>
    <w:rsid w:val="00F11489"/>
    <w:rsid w:val="00F25E13"/>
    <w:rsid w:val="00F3200B"/>
    <w:rsid w:val="00F32560"/>
    <w:rsid w:val="00F479A4"/>
    <w:rsid w:val="00F85F15"/>
    <w:rsid w:val="00F87174"/>
    <w:rsid w:val="00F94C2F"/>
    <w:rsid w:val="00FA29ED"/>
    <w:rsid w:val="00FA45DA"/>
    <w:rsid w:val="00FA6830"/>
    <w:rsid w:val="00FB2C57"/>
    <w:rsid w:val="00FB5731"/>
    <w:rsid w:val="00FE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0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5528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02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032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0D13-98B7-4A62-B51F-323D6F2A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2375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cp:lastPrinted>2019-03-26T06:07:00Z</cp:lastPrinted>
  <dcterms:created xsi:type="dcterms:W3CDTF">2016-02-07T05:57:00Z</dcterms:created>
  <dcterms:modified xsi:type="dcterms:W3CDTF">2020-03-18T01:13:00Z</dcterms:modified>
</cp:coreProperties>
</file>